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DF554E" w14:textId="77777777" w:rsidR="007E31F9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ascii="Cambria" w:eastAsia="Cambria" w:hAnsi="Cambria" w:cs="Cambria"/>
          <w:b/>
          <w:color w:val="000000"/>
          <w:sz w:val="36"/>
          <w:szCs w:val="36"/>
        </w:rPr>
      </w:pPr>
      <w:r>
        <w:rPr>
          <w:rFonts w:ascii="Cambria" w:eastAsia="Cambria" w:hAnsi="Cambria" w:cs="Cambria"/>
          <w:b/>
          <w:color w:val="000000"/>
          <w:sz w:val="36"/>
          <w:szCs w:val="36"/>
        </w:rPr>
        <w:t>TECHNICKÉ PODMÍNKY</w:t>
      </w:r>
    </w:p>
    <w:p w14:paraId="43D878BD" w14:textId="77777777" w:rsidR="007E31F9" w:rsidRDefault="00000000">
      <w:pPr>
        <w:jc w:val="center"/>
        <w:rPr>
          <w:rFonts w:ascii="Cambria" w:eastAsia="Cambria" w:hAnsi="Cambria" w:cs="Cambria"/>
          <w:b/>
          <w:sz w:val="28"/>
          <w:szCs w:val="28"/>
        </w:rPr>
      </w:pPr>
      <w:r>
        <w:rPr>
          <w:rFonts w:ascii="Cambria" w:eastAsia="Cambria" w:hAnsi="Cambria" w:cs="Cambria"/>
          <w:b/>
          <w:sz w:val="28"/>
          <w:szCs w:val="28"/>
        </w:rPr>
        <w:t>na veřejnou zakázku s názvem:</w:t>
      </w:r>
    </w:p>
    <w:p w14:paraId="629CB79C" w14:textId="77777777" w:rsidR="007E31F9" w:rsidRDefault="007E31F9">
      <w:pPr>
        <w:pBdr>
          <w:bottom w:val="single" w:sz="12" w:space="1" w:color="000000"/>
        </w:pBdr>
        <w:spacing w:before="120"/>
        <w:jc w:val="center"/>
        <w:rPr>
          <w:rFonts w:ascii="Cambria" w:eastAsia="Cambria" w:hAnsi="Cambria" w:cs="Cambria"/>
          <w:sz w:val="28"/>
          <w:szCs w:val="28"/>
        </w:rPr>
      </w:pPr>
    </w:p>
    <w:p w14:paraId="313CCA6B" w14:textId="77777777" w:rsidR="007E31F9" w:rsidRDefault="007E31F9">
      <w:pPr>
        <w:rPr>
          <w:rFonts w:ascii="Cambria" w:eastAsia="Cambria" w:hAnsi="Cambria" w:cs="Cambria"/>
          <w:b/>
          <w:sz w:val="28"/>
          <w:szCs w:val="28"/>
        </w:rPr>
      </w:pPr>
    </w:p>
    <w:p w14:paraId="042E302F" w14:textId="48E89ECB" w:rsidR="007E31F9" w:rsidRDefault="00000000">
      <w:pPr>
        <w:tabs>
          <w:tab w:val="left" w:pos="1134"/>
        </w:tabs>
        <w:jc w:val="center"/>
        <w:rPr>
          <w:rFonts w:ascii="Cambria" w:eastAsia="Cambria" w:hAnsi="Cambria" w:cs="Cambria"/>
          <w:b/>
          <w:sz w:val="28"/>
          <w:szCs w:val="28"/>
        </w:rPr>
      </w:pPr>
      <w:r>
        <w:rPr>
          <w:rFonts w:ascii="Cambria" w:eastAsia="Cambria" w:hAnsi="Cambria" w:cs="Cambria"/>
          <w:b/>
          <w:sz w:val="28"/>
          <w:szCs w:val="28"/>
        </w:rPr>
        <w:t>„</w:t>
      </w:r>
      <w:bookmarkStart w:id="0" w:name="bookmark=id.30j0zll" w:colFirst="0" w:colLast="0"/>
      <w:bookmarkEnd w:id="0"/>
      <w:r w:rsidR="00AA0137">
        <w:rPr>
          <w:rFonts w:ascii="Cambria" w:eastAsia="Cambria" w:hAnsi="Cambria" w:cs="Cambria"/>
          <w:b/>
          <w:sz w:val="28"/>
          <w:szCs w:val="28"/>
        </w:rPr>
        <w:t>Obnova veřejného osvětlení v Bystřici pod Hostýnem – 2. etapa</w:t>
      </w:r>
      <w:r>
        <w:rPr>
          <w:rFonts w:ascii="Cambria" w:eastAsia="Cambria" w:hAnsi="Cambria" w:cs="Cambria"/>
          <w:b/>
          <w:sz w:val="28"/>
          <w:szCs w:val="28"/>
        </w:rPr>
        <w:t>“</w:t>
      </w:r>
    </w:p>
    <w:p w14:paraId="7AFB2F39" w14:textId="77777777" w:rsidR="007E31F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mbria" w:eastAsia="Cambria" w:hAnsi="Cambria" w:cs="Cambria"/>
          <w:b/>
          <w:color w:val="000000"/>
        </w:rPr>
      </w:pPr>
      <w:r>
        <w:rPr>
          <w:rFonts w:ascii="Cambria" w:eastAsia="Cambria" w:hAnsi="Cambria" w:cs="Cambria"/>
          <w:b/>
          <w:color w:val="000000"/>
        </w:rPr>
        <w:t>Požadavky na osvětlení úseků:</w:t>
      </w:r>
    </w:p>
    <w:p w14:paraId="114F87BC" w14:textId="77777777" w:rsidR="007E31F9" w:rsidRDefault="007E31F9" w:rsidP="0009168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b/>
          <w:color w:val="000000"/>
        </w:rPr>
      </w:pPr>
    </w:p>
    <w:p w14:paraId="3316EBAC" w14:textId="77777777" w:rsidR="007E31F9" w:rsidRDefault="00000000" w:rsidP="0009168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b/>
          <w:color w:val="000000"/>
        </w:rPr>
      </w:pPr>
      <w:r>
        <w:rPr>
          <w:rFonts w:ascii="Cambria" w:eastAsia="Cambria" w:hAnsi="Cambria" w:cs="Cambria"/>
          <w:color w:val="000000"/>
        </w:rPr>
        <w:t>Výpočet osvětlenosti komunikace bude zpracován v souladu s normou ČSN EN 13201</w:t>
      </w:r>
    </w:p>
    <w:p w14:paraId="115BFE0E" w14:textId="77777777" w:rsidR="007E31F9" w:rsidRDefault="007E31F9" w:rsidP="0009168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Cambria" w:eastAsia="Cambria" w:hAnsi="Cambria" w:cs="Cambria"/>
          <w:b/>
          <w:color w:val="000000"/>
        </w:rPr>
      </w:pPr>
    </w:p>
    <w:p w14:paraId="112E0707" w14:textId="77777777" w:rsidR="007E31F9" w:rsidRPr="0009168C" w:rsidRDefault="00000000" w:rsidP="0009168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b/>
          <w:color w:val="000000"/>
        </w:rPr>
      </w:pPr>
      <w:r>
        <w:rPr>
          <w:rFonts w:ascii="Cambria" w:eastAsia="Cambria" w:hAnsi="Cambria" w:cs="Cambria"/>
          <w:color w:val="000000"/>
        </w:rPr>
        <w:t>Výsledky výpočtu rušivého osvětlení budou v souladu s normou ČSN EN 12464–2</w:t>
      </w:r>
    </w:p>
    <w:p w14:paraId="35586A6A" w14:textId="77777777" w:rsidR="0009168C" w:rsidRPr="0009168C" w:rsidRDefault="0009168C" w:rsidP="0009168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b/>
          <w:color w:val="000000"/>
        </w:rPr>
      </w:pPr>
    </w:p>
    <w:p w14:paraId="2C342FAD" w14:textId="3C085E23" w:rsidR="0009168C" w:rsidRPr="0009168C" w:rsidRDefault="00637BE5" w:rsidP="0009168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bCs/>
          <w:color w:val="000000"/>
        </w:rPr>
      </w:pPr>
      <w:r>
        <w:rPr>
          <w:rFonts w:ascii="Cambria" w:eastAsia="Cambria" w:hAnsi="Cambria" w:cs="Cambria"/>
          <w:bCs/>
          <w:color w:val="000000"/>
        </w:rPr>
        <w:t>Udržovací činitel</w:t>
      </w:r>
      <w:r w:rsidR="0009168C" w:rsidRPr="00720562">
        <w:rPr>
          <w:rFonts w:ascii="Cambria" w:eastAsia="Cambria" w:hAnsi="Cambria" w:cs="Cambria"/>
          <w:bCs/>
          <w:color w:val="000000"/>
        </w:rPr>
        <w:t xml:space="preserve"> osvětlovací soustavy (MF) </w:t>
      </w:r>
      <w:r w:rsidR="00DA2FE2">
        <w:rPr>
          <w:rFonts w:ascii="Cambria" w:eastAsia="Cambria" w:hAnsi="Cambria" w:cs="Cambria"/>
          <w:bCs/>
          <w:color w:val="000000"/>
        </w:rPr>
        <w:t xml:space="preserve">bude určen výpočtem </w:t>
      </w:r>
      <w:r w:rsidR="00B90F73">
        <w:rPr>
          <w:rFonts w:ascii="Cambria" w:eastAsia="Cambria" w:hAnsi="Cambria" w:cs="Cambria"/>
          <w:bCs/>
          <w:color w:val="000000"/>
        </w:rPr>
        <w:t>dle C</w:t>
      </w:r>
      <w:r w:rsidR="00B90F73" w:rsidRPr="00C9475F">
        <w:rPr>
          <w:rFonts w:ascii="Cambria" w:eastAsia="Cambria" w:hAnsi="Cambria" w:cs="Cambria"/>
          <w:bCs/>
          <w:color w:val="000000"/>
        </w:rPr>
        <w:t>IE 154:20</w:t>
      </w:r>
      <w:r w:rsidR="00A862C0" w:rsidRPr="00C9475F">
        <w:rPr>
          <w:rFonts w:ascii="Cambria" w:eastAsia="Cambria" w:hAnsi="Cambria" w:cs="Cambria"/>
          <w:bCs/>
          <w:color w:val="000000"/>
        </w:rPr>
        <w:t>0</w:t>
      </w:r>
      <w:r w:rsidR="00B90F73" w:rsidRPr="00C9475F">
        <w:rPr>
          <w:rFonts w:ascii="Cambria" w:eastAsia="Cambria" w:hAnsi="Cambria" w:cs="Cambria"/>
          <w:bCs/>
          <w:color w:val="000000"/>
        </w:rPr>
        <w:t>3.</w:t>
      </w:r>
      <w:r w:rsidR="00DA2FE2" w:rsidRPr="00C9475F">
        <w:rPr>
          <w:rFonts w:ascii="Cambria" w:eastAsia="Cambria" w:hAnsi="Cambria" w:cs="Cambria"/>
          <w:bCs/>
          <w:color w:val="000000"/>
        </w:rPr>
        <w:t xml:space="preserve"> </w:t>
      </w:r>
      <w:r w:rsidR="00B90F73" w:rsidRPr="00C9475F">
        <w:rPr>
          <w:rFonts w:ascii="Cambria" w:eastAsia="Cambria" w:hAnsi="Cambria" w:cs="Cambria"/>
          <w:bCs/>
          <w:color w:val="000000"/>
        </w:rPr>
        <w:t>Interval čistění světelných zdrojů je stanoven na každé 3 roky. Je uvažováno s středním</w:t>
      </w:r>
      <w:r w:rsidR="00B90F73">
        <w:rPr>
          <w:rFonts w:ascii="Cambria" w:eastAsia="Cambria" w:hAnsi="Cambria" w:cs="Cambria"/>
          <w:bCs/>
          <w:color w:val="000000"/>
        </w:rPr>
        <w:t xml:space="preserve"> znečištěním ovzduší. </w:t>
      </w:r>
      <w:r w:rsidR="00DA2FE2" w:rsidRPr="00DA2FE2">
        <w:rPr>
          <w:rFonts w:ascii="Cambria" w:eastAsia="Cambria" w:hAnsi="Cambria" w:cs="Cambria"/>
          <w:bCs/>
          <w:color w:val="000000"/>
        </w:rPr>
        <w:t xml:space="preserve">Výjimkou jsou pouze výpočty rušivého světla, které se posuzují ve výchozím stavu. U těchto výpočtů platí MF = 1 za podmínky </w:t>
      </w:r>
      <w:r w:rsidR="00F97817" w:rsidRPr="00DA2FE2">
        <w:rPr>
          <w:rFonts w:ascii="Cambria" w:eastAsia="Cambria" w:hAnsi="Cambria" w:cs="Cambria"/>
          <w:bCs/>
          <w:color w:val="000000"/>
        </w:rPr>
        <w:t>100 %</w:t>
      </w:r>
      <w:r w:rsidR="00DA2FE2" w:rsidRPr="00DA2FE2">
        <w:rPr>
          <w:rFonts w:ascii="Cambria" w:eastAsia="Cambria" w:hAnsi="Cambria" w:cs="Cambria"/>
          <w:bCs/>
          <w:color w:val="000000"/>
        </w:rPr>
        <w:t xml:space="preserve"> světelného toku svítidla, tedy bez stmívání.</w:t>
      </w:r>
    </w:p>
    <w:p w14:paraId="2DD043E7" w14:textId="77777777" w:rsidR="007E31F9" w:rsidRDefault="007E31F9" w:rsidP="0009168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b/>
          <w:color w:val="000000"/>
        </w:rPr>
      </w:pPr>
    </w:p>
    <w:p w14:paraId="29C9BCC7" w14:textId="77777777" w:rsidR="007E31F9" w:rsidRDefault="00000000" w:rsidP="0009168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b/>
          <w:color w:val="000000"/>
        </w:rPr>
      </w:pPr>
      <w:r>
        <w:rPr>
          <w:rFonts w:ascii="Cambria" w:eastAsia="Cambria" w:hAnsi="Cambria" w:cs="Cambria"/>
          <w:color w:val="000000"/>
        </w:rPr>
        <w:t>Výpočet rušivého osvětlení v daném úseku bude zpracován se stejným typem svítidla, výkonem, světelným tokem, vyzařovací charakteristikou, polohou a náklonem jako výpočet osvětlenosti komunikace ve stejném úseku</w:t>
      </w:r>
    </w:p>
    <w:p w14:paraId="3B5BD930" w14:textId="77777777" w:rsidR="007E31F9" w:rsidRDefault="007E31F9" w:rsidP="0009168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b/>
          <w:color w:val="000000"/>
        </w:rPr>
      </w:pPr>
    </w:p>
    <w:p w14:paraId="4DA7D76F" w14:textId="77777777" w:rsidR="007E31F9" w:rsidRDefault="00000000" w:rsidP="0009168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b/>
          <w:color w:val="000000"/>
        </w:rPr>
      </w:pPr>
      <w:r>
        <w:rPr>
          <w:rFonts w:ascii="Cambria" w:eastAsia="Cambria" w:hAnsi="Cambria" w:cs="Cambria"/>
          <w:color w:val="000000"/>
        </w:rPr>
        <w:t>Splnění všech požadovaných parametrů bude doloženo buď výstupem z výpočtového programu nebo výpočtem</w:t>
      </w:r>
    </w:p>
    <w:p w14:paraId="3B00A4BA" w14:textId="77777777" w:rsidR="007E31F9" w:rsidRDefault="007E31F9" w:rsidP="0009168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Cambria" w:eastAsia="Cambria" w:hAnsi="Cambria" w:cs="Cambria"/>
        </w:rPr>
      </w:pPr>
    </w:p>
    <w:p w14:paraId="22BC4086" w14:textId="77777777" w:rsidR="007E31F9" w:rsidRDefault="00000000" w:rsidP="0009168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Světelně technický výpočet (studie) bude vypočten v programu DIALux EVO ver. 10 a novější</w:t>
      </w:r>
    </w:p>
    <w:p w14:paraId="2402BF8E" w14:textId="246980D3" w:rsidR="009A319A" w:rsidRPr="0041640E" w:rsidRDefault="009A319A" w:rsidP="0041640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mbria" w:eastAsia="Cambria" w:hAnsi="Cambria" w:cs="Cambria"/>
          <w:b/>
          <w:color w:val="000000"/>
        </w:rPr>
      </w:pPr>
      <w:r>
        <w:rPr>
          <w:rFonts w:ascii="Cambria" w:eastAsia="Cambria" w:hAnsi="Cambria" w:cs="Cambria"/>
          <w:color w:val="000000"/>
        </w:rPr>
        <w:br w:type="page"/>
      </w:r>
    </w:p>
    <w:p w14:paraId="66BDD832" w14:textId="77777777" w:rsidR="007E31F9" w:rsidRDefault="007E31F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Cambria" w:eastAsia="Cambria" w:hAnsi="Cambria" w:cs="Cambria"/>
          <w:color w:val="000000"/>
        </w:rPr>
        <w:sectPr w:rsidR="007E31F9" w:rsidSect="002D3514">
          <w:pgSz w:w="11906" w:h="17335"/>
          <w:pgMar w:top="1440" w:right="1080" w:bottom="1440" w:left="1080" w:header="0" w:footer="0" w:gutter="0"/>
          <w:pgNumType w:start="1"/>
          <w:cols w:space="708"/>
        </w:sectPr>
      </w:pPr>
    </w:p>
    <w:p w14:paraId="187B5FF0" w14:textId="77777777" w:rsidR="007E31F9" w:rsidRDefault="00000000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Grafické znázornění úseků (obecné)</w:t>
      </w:r>
    </w:p>
    <w:p w14:paraId="1C1BD540" w14:textId="3710E493" w:rsidR="004A397F" w:rsidRDefault="00EC0C47">
      <w:pPr>
        <w:rPr>
          <w:sz w:val="20"/>
          <w:szCs w:val="20"/>
        </w:rPr>
        <w:sectPr w:rsidR="004A397F" w:rsidSect="002D3514">
          <w:pgSz w:w="17335" w:h="11906" w:orient="landscape"/>
          <w:pgMar w:top="1080" w:right="1440" w:bottom="1080" w:left="1440" w:header="0" w:footer="0" w:gutter="0"/>
          <w:cols w:space="708"/>
          <w:docGrid w:linePitch="299"/>
        </w:sectPr>
      </w:pPr>
      <w:r>
        <w:rPr>
          <w:noProof/>
        </w:rPr>
        <w:drawing>
          <wp:inline distT="0" distB="0" distL="0" distR="0" wp14:anchorId="040118DD" wp14:editId="234B39A8">
            <wp:extent cx="9175116" cy="3102788"/>
            <wp:effectExtent l="0" t="0" r="6985" b="2540"/>
            <wp:docPr id="176726915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269151" name="Obrázek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5116" cy="3102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222"/>
        <w:gridCol w:w="7223"/>
      </w:tblGrid>
      <w:tr w:rsidR="00B47ADD" w14:paraId="406D4BED" w14:textId="77777777" w:rsidTr="00B47ADD">
        <w:trPr>
          <w:trHeight w:val="397"/>
        </w:trPr>
        <w:tc>
          <w:tcPr>
            <w:tcW w:w="7222" w:type="dxa"/>
          </w:tcPr>
          <w:p w14:paraId="29079FDC" w14:textId="77777777" w:rsidR="00B47ADD" w:rsidRDefault="00B47ADD" w:rsidP="007229BF">
            <w:pPr>
              <w:rPr>
                <w:b/>
                <w:sz w:val="28"/>
                <w:szCs w:val="28"/>
              </w:rPr>
            </w:pPr>
            <w:r>
              <w:t>Legenda:</w:t>
            </w:r>
            <w:r w:rsidRPr="005D1966">
              <w:t xml:space="preserve"> </w:t>
            </w:r>
          </w:p>
        </w:tc>
        <w:tc>
          <w:tcPr>
            <w:tcW w:w="7223" w:type="dxa"/>
          </w:tcPr>
          <w:p w14:paraId="248C9643" w14:textId="77777777" w:rsidR="00B47ADD" w:rsidRPr="00EB746F" w:rsidRDefault="00B47ADD" w:rsidP="007229BF"/>
        </w:tc>
      </w:tr>
      <w:tr w:rsidR="00B47ADD" w14:paraId="4D650A47" w14:textId="77777777" w:rsidTr="007229BF">
        <w:trPr>
          <w:trHeight w:val="402"/>
        </w:trPr>
        <w:tc>
          <w:tcPr>
            <w:tcW w:w="7222" w:type="dxa"/>
          </w:tcPr>
          <w:p w14:paraId="3C0696CB" w14:textId="77777777" w:rsidR="00B47ADD" w:rsidRPr="005D1966" w:rsidRDefault="00B47ADD" w:rsidP="007229BF">
            <w:r w:rsidRPr="005D1966">
              <w:t xml:space="preserve">A </w:t>
            </w:r>
            <w:proofErr w:type="spellStart"/>
            <w:r w:rsidRPr="005D1966">
              <w:t>a</w:t>
            </w:r>
            <w:proofErr w:type="spellEnd"/>
            <w:r w:rsidRPr="005D1966">
              <w:t xml:space="preserve"> B – zkoumané budovy;</w:t>
            </w:r>
          </w:p>
        </w:tc>
        <w:tc>
          <w:tcPr>
            <w:tcW w:w="7223" w:type="dxa"/>
          </w:tcPr>
          <w:p w14:paraId="63D3BF76" w14:textId="77777777" w:rsidR="00B47ADD" w:rsidRPr="00EB746F" w:rsidRDefault="00B47ADD" w:rsidP="007229BF"/>
        </w:tc>
      </w:tr>
      <w:tr w:rsidR="00B47ADD" w14:paraId="351A10DD" w14:textId="77777777" w:rsidTr="00B47ADD">
        <w:trPr>
          <w:trHeight w:val="421"/>
        </w:trPr>
        <w:tc>
          <w:tcPr>
            <w:tcW w:w="7222" w:type="dxa"/>
          </w:tcPr>
          <w:p w14:paraId="38481BA9" w14:textId="77777777" w:rsidR="00B47ADD" w:rsidRDefault="00B47ADD" w:rsidP="007229BF">
            <w:pPr>
              <w:rPr>
                <w:b/>
                <w:sz w:val="28"/>
                <w:szCs w:val="28"/>
              </w:rPr>
            </w:pPr>
            <w:r w:rsidRPr="005D1966">
              <w:t xml:space="preserve">a – šířka vozovky; </w:t>
            </w:r>
          </w:p>
        </w:tc>
        <w:tc>
          <w:tcPr>
            <w:tcW w:w="7223" w:type="dxa"/>
          </w:tcPr>
          <w:p w14:paraId="415A0261" w14:textId="77777777" w:rsidR="00B47ADD" w:rsidRDefault="00B47ADD" w:rsidP="007229BF">
            <w:pPr>
              <w:rPr>
                <w:b/>
                <w:sz w:val="28"/>
                <w:szCs w:val="28"/>
              </w:rPr>
            </w:pPr>
            <w:r>
              <w:t xml:space="preserve">f – </w:t>
            </w:r>
            <w:r w:rsidRPr="009A319A">
              <w:t>šířka měřící plochy (zkoumané oblasti s okny)</w:t>
            </w:r>
            <w:r>
              <w:t>;</w:t>
            </w:r>
          </w:p>
        </w:tc>
      </w:tr>
      <w:tr w:rsidR="00B47ADD" w14:paraId="144C5BF1" w14:textId="77777777" w:rsidTr="00B47ADD">
        <w:trPr>
          <w:trHeight w:val="413"/>
        </w:trPr>
        <w:tc>
          <w:tcPr>
            <w:tcW w:w="7222" w:type="dxa"/>
          </w:tcPr>
          <w:p w14:paraId="4405CF05" w14:textId="77777777" w:rsidR="00B47ADD" w:rsidRDefault="00B47ADD" w:rsidP="007229BF">
            <w:pPr>
              <w:rPr>
                <w:b/>
                <w:sz w:val="28"/>
                <w:szCs w:val="28"/>
              </w:rPr>
            </w:pPr>
            <w:r w:rsidRPr="005D1966">
              <w:t xml:space="preserve">b – rozteč sloupů VO; </w:t>
            </w:r>
          </w:p>
        </w:tc>
        <w:tc>
          <w:tcPr>
            <w:tcW w:w="7223" w:type="dxa"/>
          </w:tcPr>
          <w:p w14:paraId="2DE3B966" w14:textId="77777777" w:rsidR="00B47ADD" w:rsidRDefault="00B47ADD" w:rsidP="007229BF">
            <w:pPr>
              <w:rPr>
                <w:b/>
                <w:sz w:val="28"/>
                <w:szCs w:val="28"/>
              </w:rPr>
            </w:pPr>
            <w:r>
              <w:t xml:space="preserve">g – </w:t>
            </w:r>
            <w:r w:rsidRPr="009A319A">
              <w:t>výška měřící plochy (zkoumané oblasti s okny)</w:t>
            </w:r>
            <w:r>
              <w:t>;</w:t>
            </w:r>
          </w:p>
        </w:tc>
      </w:tr>
      <w:tr w:rsidR="00B47ADD" w14:paraId="402DC606" w14:textId="77777777" w:rsidTr="00B47ADD">
        <w:trPr>
          <w:trHeight w:val="419"/>
        </w:trPr>
        <w:tc>
          <w:tcPr>
            <w:tcW w:w="7222" w:type="dxa"/>
          </w:tcPr>
          <w:p w14:paraId="506FF6E1" w14:textId="77777777" w:rsidR="00B47ADD" w:rsidRDefault="00B47ADD" w:rsidP="007229BF">
            <w:pPr>
              <w:rPr>
                <w:b/>
                <w:sz w:val="28"/>
                <w:szCs w:val="28"/>
              </w:rPr>
            </w:pPr>
            <w:r w:rsidRPr="005D1966">
              <w:t xml:space="preserve">c – montážní výška svítidla; </w:t>
            </w:r>
          </w:p>
        </w:tc>
        <w:tc>
          <w:tcPr>
            <w:tcW w:w="7223" w:type="dxa"/>
          </w:tcPr>
          <w:p w14:paraId="725EF6C5" w14:textId="77777777" w:rsidR="00B47ADD" w:rsidRDefault="00B47ADD" w:rsidP="007229BF">
            <w:pPr>
              <w:tabs>
                <w:tab w:val="left" w:pos="1950"/>
              </w:tabs>
              <w:rPr>
                <w:b/>
                <w:sz w:val="28"/>
                <w:szCs w:val="28"/>
              </w:rPr>
            </w:pPr>
            <w:r>
              <w:t xml:space="preserve">h – </w:t>
            </w:r>
            <w:r w:rsidRPr="009A319A">
              <w:t>vzdálenost dolního okraje měřící plochy od "země"</w:t>
            </w:r>
            <w:r>
              <w:t>;</w:t>
            </w:r>
          </w:p>
        </w:tc>
      </w:tr>
      <w:tr w:rsidR="00B47ADD" w14:paraId="279809BC" w14:textId="77777777" w:rsidTr="00B47ADD">
        <w:tc>
          <w:tcPr>
            <w:tcW w:w="7222" w:type="dxa"/>
          </w:tcPr>
          <w:p w14:paraId="3712A1BB" w14:textId="77777777" w:rsidR="00B47ADD" w:rsidRDefault="00B47ADD" w:rsidP="007229BF">
            <w:pPr>
              <w:rPr>
                <w:b/>
                <w:sz w:val="28"/>
                <w:szCs w:val="28"/>
              </w:rPr>
            </w:pPr>
            <w:r w:rsidRPr="005D1966">
              <w:t xml:space="preserve">d – vzdálenost svítidla od vozovky (+ ve smyslu do vozovky, - ve smyslu od vozovky); </w:t>
            </w:r>
          </w:p>
        </w:tc>
        <w:tc>
          <w:tcPr>
            <w:tcW w:w="7223" w:type="dxa"/>
          </w:tcPr>
          <w:p w14:paraId="60D35CB2" w14:textId="77777777" w:rsidR="00B47ADD" w:rsidRDefault="00B47ADD" w:rsidP="007229BF">
            <w:pPr>
              <w:rPr>
                <w:b/>
                <w:sz w:val="28"/>
                <w:szCs w:val="28"/>
              </w:rPr>
            </w:pPr>
            <w:r>
              <w:t>i – vzdálenost/přesah levého okraje budovy vůči sloupu (kladná hodnota – okraj budovy je mezi sloupy; záporná hodnota – okraj budovy přesahuje za levý sloup);</w:t>
            </w:r>
          </w:p>
        </w:tc>
      </w:tr>
      <w:tr w:rsidR="00B47ADD" w14:paraId="3C55DEFA" w14:textId="77777777" w:rsidTr="00B47ADD">
        <w:trPr>
          <w:trHeight w:val="295"/>
        </w:trPr>
        <w:tc>
          <w:tcPr>
            <w:tcW w:w="7222" w:type="dxa"/>
          </w:tcPr>
          <w:p w14:paraId="0EBA2873" w14:textId="77777777" w:rsidR="00B47ADD" w:rsidRDefault="00B47ADD" w:rsidP="007229BF">
            <w:pPr>
              <w:rPr>
                <w:b/>
                <w:sz w:val="28"/>
                <w:szCs w:val="28"/>
              </w:rPr>
            </w:pPr>
            <w:r w:rsidRPr="005D1966">
              <w:t xml:space="preserve">e – vzdálenost budovy od kraje vozovky; </w:t>
            </w:r>
          </w:p>
        </w:tc>
        <w:tc>
          <w:tcPr>
            <w:tcW w:w="7223" w:type="dxa"/>
          </w:tcPr>
          <w:p w14:paraId="16AE6B44" w14:textId="77777777" w:rsidR="00B47ADD" w:rsidRDefault="00B47ADD" w:rsidP="007229BF">
            <w:pPr>
              <w:rPr>
                <w:b/>
                <w:sz w:val="28"/>
                <w:szCs w:val="28"/>
              </w:rPr>
            </w:pPr>
            <w:r>
              <w:t>j – délka budovy</w:t>
            </w:r>
          </w:p>
        </w:tc>
      </w:tr>
    </w:tbl>
    <w:p w14:paraId="287D457C" w14:textId="77777777" w:rsidR="009A319A" w:rsidRDefault="009A319A">
      <w:pPr>
        <w:rPr>
          <w:b/>
          <w:sz w:val="28"/>
          <w:szCs w:val="28"/>
        </w:rPr>
        <w:sectPr w:rsidR="009A319A" w:rsidSect="002D3514">
          <w:type w:val="continuous"/>
          <w:pgSz w:w="17335" w:h="11906" w:orient="landscape"/>
          <w:pgMar w:top="1080" w:right="1440" w:bottom="1080" w:left="1440" w:header="0" w:footer="0" w:gutter="0"/>
          <w:cols w:space="708"/>
          <w:docGrid w:linePitch="299"/>
        </w:sectPr>
      </w:pPr>
    </w:p>
    <w:p w14:paraId="6FA0DD81" w14:textId="190160B4" w:rsidR="007E31F9" w:rsidRPr="00C9475F" w:rsidRDefault="00000000" w:rsidP="00C9475F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Požadavky na jednotlivé úseky</w:t>
      </w:r>
    </w:p>
    <w:p w14:paraId="59775314" w14:textId="23AD1BC9" w:rsidR="00C9475F" w:rsidRDefault="00C9475F" w:rsidP="00C9475F">
      <w:pPr>
        <w:rPr>
          <w:b/>
          <w:sz w:val="24"/>
          <w:szCs w:val="24"/>
        </w:rPr>
      </w:pPr>
      <w:bookmarkStart w:id="1" w:name="_Hlk146528586"/>
      <w:bookmarkStart w:id="2" w:name="_Hlk146539366"/>
      <w:r>
        <w:rPr>
          <w:b/>
          <w:sz w:val="28"/>
          <w:szCs w:val="28"/>
        </w:rPr>
        <w:t>Úsek č. 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513"/>
        <w:gridCol w:w="2229"/>
      </w:tblGrid>
      <w:tr w:rsidR="00C9475F" w14:paraId="02257629" w14:textId="77777777" w:rsidTr="00AE0164">
        <w:trPr>
          <w:trHeight w:val="209"/>
        </w:trPr>
        <w:tc>
          <w:tcPr>
            <w:tcW w:w="3856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51BB00DA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0E1C9C31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144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AA0B3FA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C9475F" w14:paraId="7802935A" w14:textId="77777777" w:rsidTr="00AE0164">
        <w:trPr>
          <w:trHeight w:val="271"/>
        </w:trPr>
        <w:tc>
          <w:tcPr>
            <w:tcW w:w="385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232AB6E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14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CE77F12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M5</w:t>
            </w:r>
          </w:p>
        </w:tc>
      </w:tr>
      <w:tr w:rsidR="00C9475F" w14:paraId="0EB444AA" w14:textId="77777777" w:rsidTr="00AE0164">
        <w:trPr>
          <w:trHeight w:val="271"/>
        </w:trPr>
        <w:tc>
          <w:tcPr>
            <w:tcW w:w="385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5DBDE48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(cd/m2) ≥</w:t>
            </w:r>
          </w:p>
        </w:tc>
        <w:tc>
          <w:tcPr>
            <w:tcW w:w="114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EEB29ED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0,50</w:t>
            </w:r>
          </w:p>
        </w:tc>
      </w:tr>
      <w:tr w:rsidR="00C9475F" w14:paraId="2BA93EF4" w14:textId="77777777" w:rsidTr="00AE0164">
        <w:trPr>
          <w:trHeight w:val="265"/>
        </w:trPr>
        <w:tc>
          <w:tcPr>
            <w:tcW w:w="385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BADFE3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(cd/m2) ≤</w:t>
            </w:r>
          </w:p>
        </w:tc>
        <w:tc>
          <w:tcPr>
            <w:tcW w:w="114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02BCECD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0,75</w:t>
            </w:r>
          </w:p>
        </w:tc>
      </w:tr>
      <w:tr w:rsidR="00C9475F" w14:paraId="2985BC68" w14:textId="77777777" w:rsidTr="00AE0164">
        <w:trPr>
          <w:trHeight w:val="316"/>
        </w:trPr>
        <w:tc>
          <w:tcPr>
            <w:tcW w:w="385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E0DE20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14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BB63E6D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≤15</w:t>
            </w:r>
          </w:p>
        </w:tc>
      </w:tr>
      <w:tr w:rsidR="00C9475F" w14:paraId="199269A6" w14:textId="77777777" w:rsidTr="00AE0164">
        <w:trPr>
          <w:trHeight w:val="245"/>
        </w:trPr>
        <w:tc>
          <w:tcPr>
            <w:tcW w:w="385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99AF56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14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4E829A5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0,30</w:t>
            </w:r>
          </w:p>
        </w:tc>
      </w:tr>
      <w:tr w:rsidR="00C9475F" w14:paraId="17068E8D" w14:textId="77777777" w:rsidTr="00AE0164">
        <w:trPr>
          <w:trHeight w:val="247"/>
        </w:trPr>
        <w:tc>
          <w:tcPr>
            <w:tcW w:w="385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0EBBC74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14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A97BFF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0,35</w:t>
            </w:r>
          </w:p>
        </w:tc>
      </w:tr>
      <w:tr w:rsidR="00C9475F" w14:paraId="2ECBB494" w14:textId="77777777" w:rsidTr="00AE0164">
        <w:trPr>
          <w:trHeight w:val="239"/>
        </w:trPr>
        <w:tc>
          <w:tcPr>
            <w:tcW w:w="385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1977170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14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9E7DB0F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0,40</w:t>
            </w:r>
          </w:p>
        </w:tc>
      </w:tr>
      <w:tr w:rsidR="00C9475F" w14:paraId="2582B64D" w14:textId="77777777" w:rsidTr="00AE0164">
        <w:trPr>
          <w:trHeight w:val="256"/>
        </w:trPr>
        <w:tc>
          <w:tcPr>
            <w:tcW w:w="385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DB5B58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14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54C270C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C9475F" w14:paraId="762FB0CD" w14:textId="77777777" w:rsidTr="00AE0164">
        <w:trPr>
          <w:trHeight w:val="271"/>
        </w:trPr>
        <w:tc>
          <w:tcPr>
            <w:tcW w:w="385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29871A1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14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D4BF62B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C9475F" w14:paraId="58F86EC6" w14:textId="77777777" w:rsidTr="00AE0164">
        <w:trPr>
          <w:trHeight w:val="271"/>
        </w:trPr>
        <w:tc>
          <w:tcPr>
            <w:tcW w:w="385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9E98DE" w14:textId="77777777" w:rsidR="00C9475F" w:rsidRP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9475F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14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55B41CF" w14:textId="3D2AEE2F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C9475F" w14:paraId="206A03E8" w14:textId="77777777" w:rsidTr="00AE0164">
        <w:trPr>
          <w:trHeight w:val="271"/>
        </w:trPr>
        <w:tc>
          <w:tcPr>
            <w:tcW w:w="385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DBE9432" w14:textId="77777777" w:rsidR="00C9475F" w:rsidRP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9475F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14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3481C15" w14:textId="6BC6DE0B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35</w:t>
            </w:r>
          </w:p>
        </w:tc>
      </w:tr>
      <w:tr w:rsidR="00C9475F" w14:paraId="10B869E3" w14:textId="77777777" w:rsidTr="00AE0164">
        <w:trPr>
          <w:trHeight w:val="271"/>
        </w:trPr>
        <w:tc>
          <w:tcPr>
            <w:tcW w:w="385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24B08D" w14:textId="77777777" w:rsidR="00C9475F" w:rsidRP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9475F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14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095DFD4" w14:textId="2ABF8432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C9475F" w14:paraId="75C7B18E" w14:textId="77777777" w:rsidTr="00AE0164">
        <w:trPr>
          <w:trHeight w:val="271"/>
        </w:trPr>
        <w:tc>
          <w:tcPr>
            <w:tcW w:w="385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C2E0D7" w14:textId="77777777" w:rsidR="00C9475F" w:rsidRP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9475F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14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8386001" w14:textId="7EF39D1A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-2</w:t>
            </w:r>
          </w:p>
        </w:tc>
      </w:tr>
      <w:tr w:rsidR="00C9475F" w14:paraId="4009A654" w14:textId="77777777" w:rsidTr="00AE0164">
        <w:trPr>
          <w:trHeight w:val="271"/>
        </w:trPr>
        <w:tc>
          <w:tcPr>
            <w:tcW w:w="385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8F39D12" w14:textId="77777777" w:rsidR="00C9475F" w:rsidRPr="00AF323A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14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4DD7CCE" w14:textId="77777777" w:rsidR="00C9475F" w:rsidRPr="00565F0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C9475F" w14:paraId="3C4B53A7" w14:textId="77777777" w:rsidTr="00AE0164">
        <w:trPr>
          <w:trHeight w:val="271"/>
        </w:trPr>
        <w:tc>
          <w:tcPr>
            <w:tcW w:w="3856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18B390F" w14:textId="77777777" w:rsidR="00C9475F" w:rsidRPr="00AF323A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144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5189CFD" w14:textId="77777777" w:rsidR="00C9475F" w:rsidRPr="00565F0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118CFFBC" w14:textId="77777777" w:rsidR="00C9475F" w:rsidRDefault="00C9475F" w:rsidP="00C9475F">
      <w:pPr>
        <w:rPr>
          <w:b/>
          <w:sz w:val="24"/>
          <w:szCs w:val="24"/>
        </w:rPr>
      </w:pPr>
    </w:p>
    <w:p w14:paraId="693B88C4" w14:textId="7E655159" w:rsidR="00C9475F" w:rsidRDefault="00C9475F" w:rsidP="00C9475F">
      <w:pPr>
        <w:rPr>
          <w:b/>
          <w:sz w:val="24"/>
          <w:szCs w:val="24"/>
        </w:rPr>
      </w:pPr>
      <w:r>
        <w:rPr>
          <w:b/>
          <w:sz w:val="24"/>
          <w:szCs w:val="24"/>
        </w:rPr>
        <w:t>Počet stávajících světelných bodů v úseku: 9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2BFAAD42" w14:textId="77777777" w:rsidR="00C9475F" w:rsidRDefault="00C9475F" w:rsidP="00C9475F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C9475F">
        <w:rPr>
          <w:b/>
          <w:sz w:val="24"/>
          <w:szCs w:val="24"/>
        </w:rPr>
        <w:t>jednostranné</w:t>
      </w:r>
    </w:p>
    <w:bookmarkEnd w:id="1"/>
    <w:p w14:paraId="4CFAB10C" w14:textId="77777777" w:rsidR="00895614" w:rsidRDefault="00895614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14:paraId="7E9B475D" w14:textId="2E5F164A" w:rsidR="00C9475F" w:rsidRDefault="00C9475F" w:rsidP="00C9475F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>Úsek č. 2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C9475F" w14:paraId="28E343CF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60DB4D8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6DF9842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AE11B5A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C9475F" w14:paraId="168FFB16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1AD1645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83C2623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C9475F" w14:paraId="69D383EE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CA043D3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B56BE69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C9475F" w14:paraId="772F966E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2792DBB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DDC4AD5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C9475F" w14:paraId="75211259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AAFDFB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5DE8855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C9475F" w14:paraId="46DD5414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0C9C8B6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825A2A5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C9475F" w14:paraId="26DD2AF6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3EF6FB0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39C8669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C9475F" w14:paraId="00BFCBC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C5D76B" w14:textId="77777777" w:rsidR="00C9475F" w:rsidRPr="00895614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9E5D240" w14:textId="5D813CEB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3,5</w:t>
            </w:r>
          </w:p>
        </w:tc>
      </w:tr>
      <w:tr w:rsidR="00C9475F" w14:paraId="4B84C3BB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8FA3630" w14:textId="77777777" w:rsidR="00C9475F" w:rsidRPr="00895614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1FDAA8E" w14:textId="77836125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29</w:t>
            </w:r>
          </w:p>
        </w:tc>
      </w:tr>
      <w:tr w:rsidR="00C9475F" w14:paraId="3D314EF6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55B4FA" w14:textId="77777777" w:rsidR="00C9475F" w:rsidRPr="00895614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60C9EB4" w14:textId="64BE39E5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C9475F" w14:paraId="28ED4C8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7AEF89A" w14:textId="77777777" w:rsidR="00C9475F" w:rsidRPr="00895614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E83FF7D" w14:textId="42C86EF9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-3</w:t>
            </w:r>
          </w:p>
        </w:tc>
      </w:tr>
      <w:tr w:rsidR="00C9475F" w14:paraId="514A3BC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29EBDE0" w14:textId="77777777" w:rsidR="00C9475F" w:rsidRPr="00AF323A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E70F7F" w14:textId="77777777" w:rsidR="00C9475F" w:rsidRPr="00565F0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C9475F" w14:paraId="040AC2DC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D192879" w14:textId="77777777" w:rsidR="00C9475F" w:rsidRPr="00AF323A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93291A8" w14:textId="77777777" w:rsidR="00C9475F" w:rsidRPr="00565F0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7DBB1689" w14:textId="77777777" w:rsidR="00C9475F" w:rsidRDefault="00C9475F" w:rsidP="00C9475F">
      <w:pPr>
        <w:rPr>
          <w:b/>
          <w:sz w:val="24"/>
          <w:szCs w:val="24"/>
        </w:rPr>
      </w:pPr>
    </w:p>
    <w:p w14:paraId="0D5C71F8" w14:textId="29E89A31" w:rsidR="00C9475F" w:rsidRDefault="00C9475F" w:rsidP="00C9475F">
      <w:pPr>
        <w:rPr>
          <w:b/>
          <w:sz w:val="24"/>
          <w:szCs w:val="24"/>
        </w:rPr>
      </w:pPr>
      <w:r>
        <w:rPr>
          <w:b/>
          <w:sz w:val="24"/>
          <w:szCs w:val="24"/>
        </w:rPr>
        <w:t>Počet stávajících světelných bodů v úseku: 6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7B8874E1" w14:textId="6A372ABF" w:rsidR="00C9475F" w:rsidRDefault="00C9475F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C9475F">
        <w:rPr>
          <w:b/>
          <w:sz w:val="24"/>
          <w:szCs w:val="24"/>
        </w:rPr>
        <w:t>jednostranné</w:t>
      </w:r>
      <w:r>
        <w:rPr>
          <w:b/>
          <w:sz w:val="24"/>
          <w:szCs w:val="24"/>
        </w:rPr>
        <w:br w:type="page"/>
      </w:r>
    </w:p>
    <w:p w14:paraId="35A43590" w14:textId="2BDD9E8F" w:rsidR="00C9475F" w:rsidRDefault="00C9475F" w:rsidP="00C9475F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 xml:space="preserve">Úsek č. 3 – </w:t>
      </w:r>
      <w:r w:rsidRPr="00F21555">
        <w:rPr>
          <w:b/>
          <w:sz w:val="28"/>
          <w:szCs w:val="28"/>
        </w:rPr>
        <w:t>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C9475F" w14:paraId="4CDF3724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77A79A65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3DB00A9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33B549DB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C9475F" w14:paraId="093F0FD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A533F17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6A8151E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C9475F" w14:paraId="373B301C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34F932E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ECE3104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C9475F" w14:paraId="6DFD6957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B16AD9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55D0E60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C9475F" w14:paraId="099A6E6A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DBF2119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865848A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C9475F" w14:paraId="3C527AC3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8A888A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1A4DA2B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C9475F" w14:paraId="6F54979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33C6E32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05C4876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C9475F" w14:paraId="7F592A8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48ECC1" w14:textId="77777777" w:rsidR="00C9475F" w:rsidRPr="00F21555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7AF68ED" w14:textId="4263CBFE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C9475F" w14:paraId="4690758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C091F9" w14:textId="77777777" w:rsidR="00C9475F" w:rsidRPr="00F21555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8ACC1B7" w14:textId="46B0423F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28</w:t>
            </w:r>
          </w:p>
        </w:tc>
      </w:tr>
      <w:tr w:rsidR="00C9475F" w14:paraId="5A9D5D7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EF99309" w14:textId="77777777" w:rsidR="00C9475F" w:rsidRPr="00F21555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78A95B0" w14:textId="1F22135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C9475F" w14:paraId="26EBC0C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217D14F" w14:textId="77777777" w:rsidR="00C9475F" w:rsidRPr="00F21555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6C5A22F" w14:textId="3347F738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-1</w:t>
            </w:r>
          </w:p>
        </w:tc>
      </w:tr>
      <w:tr w:rsidR="00C9475F" w14:paraId="6B409B3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D4FC572" w14:textId="77777777" w:rsidR="00C9475F" w:rsidRPr="00AF323A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8568BDE" w14:textId="77777777" w:rsidR="00C9475F" w:rsidRPr="00565F0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C9475F" w14:paraId="308F90F6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89059F7" w14:textId="77777777" w:rsidR="00C9475F" w:rsidRPr="00F21555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4D8144C" w14:textId="7C855EEC" w:rsidR="00C9475F" w:rsidRPr="00F21555" w:rsidRDefault="00F21555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C9475F" w14:paraId="269A74D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EB8EFAF" w14:textId="77777777" w:rsidR="00C9475F" w:rsidRPr="00F21555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7CFB688" w14:textId="08A7492D" w:rsidR="00C9475F" w:rsidRPr="00F21555" w:rsidRDefault="00F21555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C9475F" w14:paraId="6D8A7C7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E8067F8" w14:textId="77777777" w:rsidR="00C9475F" w:rsidRPr="00F21555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F215A1A" w14:textId="7F943117" w:rsidR="00C9475F" w:rsidRPr="00F21555" w:rsidRDefault="00F21555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C9475F" w14:paraId="58FB082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D51BEB" w14:textId="77777777" w:rsidR="00C9475F" w:rsidRPr="00F21555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E9D05FA" w14:textId="543C9A34" w:rsidR="00C9475F" w:rsidRPr="00F21555" w:rsidRDefault="00F21555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sz w:val="20"/>
                <w:szCs w:val="20"/>
              </w:rPr>
              <w:t>1,9</w:t>
            </w:r>
          </w:p>
        </w:tc>
      </w:tr>
      <w:tr w:rsidR="00C9475F" w14:paraId="0E5166F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175CE0A" w14:textId="77777777" w:rsidR="00C9475F" w:rsidRPr="00F21555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F6E1CBE" w14:textId="01AD9795" w:rsidR="00C9475F" w:rsidRPr="00F21555" w:rsidRDefault="00F21555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sz w:val="20"/>
                <w:szCs w:val="20"/>
              </w:rPr>
              <w:t>23</w:t>
            </w:r>
          </w:p>
        </w:tc>
      </w:tr>
      <w:tr w:rsidR="00C9475F" w14:paraId="18F06D3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3E7BF36" w14:textId="77777777" w:rsidR="00C9475F" w:rsidRPr="00F21555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C9F5E45" w14:textId="738647E6" w:rsidR="00C9475F" w:rsidRPr="00F21555" w:rsidRDefault="00F21555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C9475F" w14:paraId="6ED18A8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A9B6D6A" w14:textId="77777777" w:rsidR="00C9475F" w:rsidRPr="00F21555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7C15473" w14:textId="77777777" w:rsidR="00C9475F" w:rsidRPr="00F21555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C9475F" w14:paraId="2E9A92E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BD4E10" w14:textId="77777777" w:rsidR="00C9475F" w:rsidRPr="00F21555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F21555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F21555">
              <w:rPr>
                <w:rFonts w:ascii="Arial" w:eastAsia="Arial Unicode MS" w:hAnsi="Arial" w:cs="Arial"/>
                <w:b/>
                <w:sz w:val="20"/>
                <w:szCs w:val="20"/>
              </w:rPr>
              <w:t>(</w:t>
            </w:r>
            <w:proofErr w:type="spellStart"/>
            <w:r w:rsidRPr="00F21555">
              <w:rPr>
                <w:rFonts w:ascii="Arial" w:eastAsia="Arial Unicode MS" w:hAnsi="Arial" w:cs="Arial"/>
                <w:b/>
                <w:sz w:val="20"/>
                <w:szCs w:val="20"/>
              </w:rPr>
              <w:t>lx</w:t>
            </w:r>
            <w:proofErr w:type="spellEnd"/>
            <w:r w:rsidRPr="00F21555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468ABFB" w14:textId="661E3E05" w:rsidR="00C9475F" w:rsidRPr="00F21555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F2155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F21555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C9475F" w14:paraId="68D3B146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017B48" w14:textId="77777777" w:rsidR="00C9475F" w:rsidRDefault="00C9475F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2E3662E" w14:textId="77777777" w:rsidR="00C9475F" w:rsidRPr="00192937" w:rsidRDefault="00C9475F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C9475F" w14:paraId="6145D0D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44BDF9" w14:textId="77777777" w:rsidR="00C9475F" w:rsidRDefault="00C9475F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438C763" w14:textId="77777777" w:rsidR="00C9475F" w:rsidRPr="00192937" w:rsidRDefault="00C9475F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C9475F" w14:paraId="1156A01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E69CAEE" w14:textId="77777777" w:rsidR="00C9475F" w:rsidRDefault="00C9475F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B9AEBD8" w14:textId="77777777" w:rsidR="00C9475F" w:rsidRPr="00192937" w:rsidRDefault="00C9475F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4347D43D" w14:textId="77777777" w:rsidR="00C9475F" w:rsidRDefault="00C9475F" w:rsidP="00C9475F">
      <w:pPr>
        <w:rPr>
          <w:b/>
          <w:sz w:val="24"/>
          <w:szCs w:val="24"/>
        </w:rPr>
      </w:pPr>
    </w:p>
    <w:p w14:paraId="35A6121C" w14:textId="418E5A7E" w:rsidR="00C9475F" w:rsidRDefault="00C9475F" w:rsidP="00C9475F">
      <w:pPr>
        <w:rPr>
          <w:b/>
          <w:sz w:val="24"/>
          <w:szCs w:val="24"/>
        </w:rPr>
      </w:pPr>
      <w:r>
        <w:rPr>
          <w:b/>
          <w:sz w:val="24"/>
          <w:szCs w:val="24"/>
        </w:rPr>
        <w:t>Počet stávajících světelných bodů v úseku: 13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3F118FDE" w14:textId="77777777" w:rsidR="00C9475F" w:rsidRDefault="00C9475F" w:rsidP="00C9475F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C9475F">
        <w:rPr>
          <w:b/>
          <w:sz w:val="24"/>
          <w:szCs w:val="24"/>
        </w:rPr>
        <w:t>jednostranné</w:t>
      </w:r>
    </w:p>
    <w:p w14:paraId="1FC90D5E" w14:textId="77777777" w:rsidR="00C9475F" w:rsidRDefault="00C9475F" w:rsidP="00C9475F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Poznámka:</w:t>
      </w:r>
    </w:p>
    <w:p w14:paraId="7F12A131" w14:textId="1F267A02" w:rsidR="00C9475F" w:rsidRDefault="00C9475F" w:rsidP="00C9475F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Rušivé světlo bude počítáno pro měřící úsek mezi body </w:t>
      </w:r>
      <w:r w:rsidR="00090672" w:rsidRPr="00090672">
        <w:rPr>
          <w:b/>
          <w:sz w:val="24"/>
          <w:szCs w:val="24"/>
        </w:rPr>
        <w:t>05.97.003 - 05.97.004</w:t>
      </w:r>
      <w:r>
        <w:rPr>
          <w:b/>
          <w:sz w:val="24"/>
          <w:szCs w:val="24"/>
        </w:rPr>
        <w:t>. Relevantní objekty jsou znázorněny na obrázku(cích) níže.</w:t>
      </w:r>
    </w:p>
    <w:p w14:paraId="21531349" w14:textId="77777777" w:rsidR="00C9475F" w:rsidRDefault="00C9475F" w:rsidP="00C9475F">
      <w:pPr>
        <w:spacing w:after="0" w:line="240" w:lineRule="auto"/>
        <w:rPr>
          <w:b/>
          <w:sz w:val="24"/>
          <w:szCs w:val="24"/>
        </w:rPr>
      </w:pPr>
    </w:p>
    <w:bookmarkEnd w:id="2"/>
    <w:p w14:paraId="095E9A3F" w14:textId="17ABE420" w:rsidR="00C9475F" w:rsidRDefault="00C9475F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F21555" w:rsidRPr="00F21555">
        <w:rPr>
          <w:b/>
          <w:noProof/>
          <w:sz w:val="28"/>
          <w:szCs w:val="28"/>
        </w:rPr>
        <w:lastRenderedPageBreak/>
        <w:drawing>
          <wp:inline distT="0" distB="0" distL="0" distR="0" wp14:anchorId="385B64B6" wp14:editId="70E64614">
            <wp:extent cx="6192520" cy="3122295"/>
            <wp:effectExtent l="0" t="0" r="5080" b="1905"/>
            <wp:docPr id="1043578740" name="Obrázek 1" descr="Obsah obrázku venku, budova, okno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578740" name="Obrázek 1" descr="Obsah obrázku venku, budova, okno, obloha&#10;&#10;Popis byl vytvořen automaticky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1AA15" w14:textId="77777777" w:rsidR="00F21555" w:rsidRDefault="00F21555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37AC7B8E" w14:textId="54E8EA44" w:rsidR="00C9475F" w:rsidRDefault="00C9475F" w:rsidP="00C9475F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>Úsek č. 4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C9475F" w14:paraId="1B1D2987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F0CC017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57321376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37217F4B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C9475F" w14:paraId="4261513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8CEEC3F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549FC50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P5</w:t>
            </w:r>
          </w:p>
        </w:tc>
      </w:tr>
      <w:tr w:rsidR="00C9475F" w14:paraId="0563B243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A75A81D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EBF210B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3,00</w:t>
            </w:r>
          </w:p>
        </w:tc>
      </w:tr>
      <w:tr w:rsidR="00C9475F" w14:paraId="46933C5A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CBA7334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7E27AF0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4,50</w:t>
            </w:r>
          </w:p>
        </w:tc>
      </w:tr>
      <w:tr w:rsidR="00C9475F" w14:paraId="2637B12A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97F2995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6AE749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0,60</w:t>
            </w:r>
          </w:p>
        </w:tc>
      </w:tr>
      <w:tr w:rsidR="00C9475F" w14:paraId="2D161B0B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946356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4B3B43A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C9475F" w14:paraId="46E0759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4184625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247C86A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C9475F" w14:paraId="4D2631D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C0B9E56" w14:textId="77777777" w:rsidR="00C9475F" w:rsidRP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9475F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4C60E7A" w14:textId="075A6685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3,5</w:t>
            </w:r>
          </w:p>
        </w:tc>
      </w:tr>
      <w:tr w:rsidR="00C9475F" w14:paraId="548D0B5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D53D96E" w14:textId="77777777" w:rsidR="00C9475F" w:rsidRP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9475F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4C92B40" w14:textId="379E51A4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35</w:t>
            </w:r>
          </w:p>
        </w:tc>
      </w:tr>
      <w:tr w:rsidR="00C9475F" w14:paraId="38ADC74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F9FC2D" w14:textId="77777777" w:rsidR="00C9475F" w:rsidRP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9475F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E4C1AD2" w14:textId="3F718AC1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7,5</w:t>
            </w:r>
          </w:p>
        </w:tc>
      </w:tr>
      <w:tr w:rsidR="00C9475F" w14:paraId="708400D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DC2B23A" w14:textId="77777777" w:rsidR="00C9475F" w:rsidRP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9475F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13C4731" w14:textId="59EECCDC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-2,2</w:t>
            </w:r>
          </w:p>
        </w:tc>
      </w:tr>
      <w:tr w:rsidR="00C9475F" w14:paraId="49FED62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20EA03" w14:textId="77777777" w:rsidR="00C9475F" w:rsidRPr="00AF323A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0BE2784" w14:textId="77777777" w:rsidR="00C9475F" w:rsidRPr="00565F0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C9475F" w14:paraId="0C95442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14A479" w14:textId="77777777" w:rsidR="00C9475F" w:rsidRPr="00AF323A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1F69A96" w14:textId="77777777" w:rsidR="00C9475F" w:rsidRPr="00565F0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5256663A" w14:textId="77777777" w:rsidR="00C9475F" w:rsidRDefault="00C9475F" w:rsidP="00C9475F">
      <w:pPr>
        <w:rPr>
          <w:b/>
          <w:sz w:val="24"/>
          <w:szCs w:val="24"/>
        </w:rPr>
      </w:pPr>
    </w:p>
    <w:p w14:paraId="579CAB0A" w14:textId="7C4EFD41" w:rsidR="00C9475F" w:rsidRDefault="00C9475F" w:rsidP="00C9475F">
      <w:pPr>
        <w:rPr>
          <w:b/>
          <w:sz w:val="24"/>
          <w:szCs w:val="24"/>
        </w:rPr>
      </w:pPr>
      <w:r>
        <w:rPr>
          <w:b/>
          <w:sz w:val="24"/>
          <w:szCs w:val="24"/>
        </w:rPr>
        <w:t>Počet stávajících světelných bodů v úseku: 5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315C2963" w14:textId="06700C19" w:rsidR="007E31F9" w:rsidRPr="00F21555" w:rsidRDefault="00C9475F" w:rsidP="00F21555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C9475F">
        <w:rPr>
          <w:b/>
          <w:sz w:val="24"/>
          <w:szCs w:val="24"/>
        </w:rPr>
        <w:t>jednostranné</w:t>
      </w:r>
    </w:p>
    <w:p w14:paraId="0D502A72" w14:textId="77777777" w:rsidR="007E31F9" w:rsidRDefault="007E31F9">
      <w:pPr>
        <w:spacing w:after="0" w:line="240" w:lineRule="auto"/>
        <w:rPr>
          <w:b/>
          <w:sz w:val="28"/>
          <w:szCs w:val="28"/>
        </w:rPr>
      </w:pPr>
    </w:p>
    <w:p w14:paraId="57791CCC" w14:textId="7D569A99" w:rsidR="00C9475F" w:rsidRDefault="00C9475F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17C3BCE3" w14:textId="2B4A2868" w:rsidR="00C9475F" w:rsidRDefault="00C9475F" w:rsidP="00C9475F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 xml:space="preserve">Úsek č. 5 – </w:t>
      </w:r>
      <w:r w:rsidRPr="00465886">
        <w:rPr>
          <w:b/>
          <w:sz w:val="28"/>
          <w:szCs w:val="28"/>
        </w:rPr>
        <w:t>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C9475F" w14:paraId="43DF2C65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4B320BBC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59F8F8C5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3F6C96BA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C9475F" w14:paraId="3F8C4AD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3B6FBD3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DE7C562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C9475F" w14:paraId="608DD4AF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201F42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F5BD1D5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C9475F" w14:paraId="5D7593F7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C252487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7F7188B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C9475F" w14:paraId="1AD836C5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2BA5429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13B4BD0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C9475F" w14:paraId="6CEC0124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B9E3A1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D5E7CF1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C9475F" w14:paraId="71EA067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F4A8E1" w14:textId="77777777" w:rsidR="00C9475F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8FFA1AC" w14:textId="77777777" w:rsidR="00C9475F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C9475F" w14:paraId="1828F840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A071245" w14:textId="77777777" w:rsidR="00C9475F" w:rsidRPr="00465886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C54B177" w14:textId="36E1A1DC" w:rsidR="00C9475F" w:rsidRPr="00465886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C9475F" w14:paraId="468A3D9C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C876CE" w14:textId="77777777" w:rsidR="00C9475F" w:rsidRPr="00465886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382A896" w14:textId="70C09C1B" w:rsidR="00C9475F" w:rsidRPr="00465886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C9475F" w14:paraId="1CD9FE2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06A6F93" w14:textId="77777777" w:rsidR="00C9475F" w:rsidRPr="00465886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E473571" w14:textId="16927B15" w:rsidR="00C9475F" w:rsidRPr="00465886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C9475F" w14:paraId="0F485D3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1F6F5CD" w14:textId="77777777" w:rsidR="00C9475F" w:rsidRPr="00465886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A40B40F" w14:textId="3BCD328C" w:rsidR="00C9475F" w:rsidRPr="00465886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C9475F" w14:paraId="7CE1674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2D08E7" w14:textId="77777777" w:rsidR="00C9475F" w:rsidRPr="00465886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8BB84C5" w14:textId="77777777" w:rsidR="00C9475F" w:rsidRPr="00465886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sz w:val="20"/>
                <w:szCs w:val="20"/>
              </w:rPr>
              <w:t>max. 10 °</w:t>
            </w:r>
          </w:p>
        </w:tc>
      </w:tr>
      <w:tr w:rsidR="00C9475F" w14:paraId="5877024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434C2E" w14:textId="77777777" w:rsidR="00C9475F" w:rsidRPr="00465886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6CE6EA2" w14:textId="6D05EDEC" w:rsidR="00C9475F" w:rsidRPr="00465886" w:rsidRDefault="00465886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sz w:val="20"/>
                <w:szCs w:val="20"/>
              </w:rPr>
              <w:t>4,5</w:t>
            </w:r>
          </w:p>
        </w:tc>
      </w:tr>
      <w:tr w:rsidR="00C9475F" w14:paraId="1908BDE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A07926" w14:textId="77777777" w:rsidR="00C9475F" w:rsidRPr="00465886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F548895" w14:textId="18120B85" w:rsidR="00C9475F" w:rsidRPr="00465886" w:rsidRDefault="00465886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</w:tr>
      <w:tr w:rsidR="00C9475F" w14:paraId="21CCE58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F6A37D5" w14:textId="77777777" w:rsidR="00C9475F" w:rsidRPr="00465886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8ECDC51" w14:textId="6E7A6DDE" w:rsidR="00C9475F" w:rsidRPr="00465886" w:rsidRDefault="00465886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C9475F" w14:paraId="638F3FC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C8DEDD7" w14:textId="77777777" w:rsidR="00C9475F" w:rsidRPr="00465886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BEA38BA" w14:textId="6CAEBA7D" w:rsidR="00C9475F" w:rsidRPr="00465886" w:rsidRDefault="00465886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C9475F" w14:paraId="4CA3882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8F0AC4" w14:textId="77777777" w:rsidR="00C9475F" w:rsidRPr="00465886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F9CC7A3" w14:textId="1C374391" w:rsidR="00C9475F" w:rsidRPr="00465886" w:rsidRDefault="00465886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sz w:val="20"/>
                <w:szCs w:val="20"/>
              </w:rPr>
              <w:t>-3</w:t>
            </w:r>
          </w:p>
        </w:tc>
      </w:tr>
      <w:tr w:rsidR="00C9475F" w14:paraId="75AAAB1B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8AB85D4" w14:textId="77777777" w:rsidR="00C9475F" w:rsidRPr="00465886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739F64D" w14:textId="3BC7B15B" w:rsidR="00C9475F" w:rsidRPr="00465886" w:rsidRDefault="00465886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sz w:val="20"/>
                <w:szCs w:val="20"/>
              </w:rPr>
              <w:t>22</w:t>
            </w:r>
          </w:p>
        </w:tc>
      </w:tr>
      <w:tr w:rsidR="00C9475F" w14:paraId="210D771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F73216C" w14:textId="77777777" w:rsidR="00C9475F" w:rsidRPr="00465886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ED5F463" w14:textId="77777777" w:rsidR="00C9475F" w:rsidRPr="00465886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C9475F" w14:paraId="311A5E2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9EBA99" w14:textId="77777777" w:rsidR="00C9475F" w:rsidRPr="00465886" w:rsidRDefault="00C9475F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465886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465886">
              <w:rPr>
                <w:rFonts w:ascii="Arial" w:eastAsia="Arial Unicode MS" w:hAnsi="Arial" w:cs="Arial"/>
                <w:b/>
                <w:sz w:val="20"/>
                <w:szCs w:val="20"/>
              </w:rPr>
              <w:t>(</w:t>
            </w:r>
            <w:proofErr w:type="spellStart"/>
            <w:r w:rsidRPr="00465886">
              <w:rPr>
                <w:rFonts w:ascii="Arial" w:eastAsia="Arial Unicode MS" w:hAnsi="Arial" w:cs="Arial"/>
                <w:b/>
                <w:sz w:val="20"/>
                <w:szCs w:val="20"/>
              </w:rPr>
              <w:t>lx</w:t>
            </w:r>
            <w:proofErr w:type="spellEnd"/>
            <w:r w:rsidRPr="00465886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069421F" w14:textId="5A0A68B4" w:rsidR="00C9475F" w:rsidRPr="00465886" w:rsidRDefault="00C9475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65886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465886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C9475F" w14:paraId="5F6B201C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B99DAAC" w14:textId="77777777" w:rsidR="00C9475F" w:rsidRDefault="00C9475F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866EBA6" w14:textId="77777777" w:rsidR="00C9475F" w:rsidRPr="00192937" w:rsidRDefault="00C9475F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C9475F" w14:paraId="0721C42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BBBC616" w14:textId="77777777" w:rsidR="00C9475F" w:rsidRDefault="00C9475F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DAB13C1" w14:textId="77777777" w:rsidR="00C9475F" w:rsidRPr="00192937" w:rsidRDefault="00C9475F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C9475F" w14:paraId="44795B3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56FF639" w14:textId="77777777" w:rsidR="00C9475F" w:rsidRDefault="00C9475F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345B68F" w14:textId="77777777" w:rsidR="00C9475F" w:rsidRPr="00192937" w:rsidRDefault="00C9475F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7EAD7A49" w14:textId="77777777" w:rsidR="00C9475F" w:rsidRDefault="00C9475F" w:rsidP="00C9475F">
      <w:pPr>
        <w:rPr>
          <w:b/>
          <w:sz w:val="24"/>
          <w:szCs w:val="24"/>
        </w:rPr>
      </w:pPr>
    </w:p>
    <w:p w14:paraId="603947E4" w14:textId="3F28D5E9" w:rsidR="00C9475F" w:rsidRDefault="00C9475F" w:rsidP="00C9475F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Počet stávajících světelných bodů v úseku: </w:t>
      </w:r>
      <w:r w:rsidR="00B92D48">
        <w:rPr>
          <w:b/>
          <w:sz w:val="24"/>
          <w:szCs w:val="24"/>
        </w:rPr>
        <w:t>25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 xml:space="preserve">Počet doplňovaných světelných bodů v úseku: </w:t>
      </w:r>
      <w:r w:rsidR="00B92D48">
        <w:rPr>
          <w:b/>
          <w:sz w:val="24"/>
          <w:szCs w:val="24"/>
        </w:rPr>
        <w:t>0</w:t>
      </w:r>
    </w:p>
    <w:p w14:paraId="1087DBF5" w14:textId="77777777" w:rsidR="00C9475F" w:rsidRDefault="00C9475F" w:rsidP="00C9475F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B92D48">
        <w:rPr>
          <w:b/>
          <w:sz w:val="24"/>
          <w:szCs w:val="24"/>
        </w:rPr>
        <w:t>jednostranné</w:t>
      </w:r>
    </w:p>
    <w:p w14:paraId="470E0F95" w14:textId="77777777" w:rsidR="00C9475F" w:rsidRDefault="00C9475F" w:rsidP="00C9475F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Poznámka:</w:t>
      </w:r>
    </w:p>
    <w:p w14:paraId="0178AF35" w14:textId="2DF56CF7" w:rsidR="00C9475F" w:rsidRDefault="00C9475F" w:rsidP="00C9475F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Rušivé světlo bude počítáno pro měřící úsek mezi body </w:t>
      </w:r>
      <w:r w:rsidR="00F21555" w:rsidRPr="00F21555">
        <w:rPr>
          <w:b/>
          <w:sz w:val="24"/>
          <w:szCs w:val="24"/>
        </w:rPr>
        <w:t>08.33.003 - 08.33.004</w:t>
      </w:r>
      <w:r>
        <w:rPr>
          <w:b/>
          <w:sz w:val="24"/>
          <w:szCs w:val="24"/>
        </w:rPr>
        <w:t>. Relevantní objekty jsou znázorněny na obrázku(cích) níže.</w:t>
      </w:r>
    </w:p>
    <w:p w14:paraId="7E75E6AD" w14:textId="77777777" w:rsidR="007E31F9" w:rsidRDefault="007E31F9">
      <w:pPr>
        <w:spacing w:after="0" w:line="240" w:lineRule="auto"/>
        <w:rPr>
          <w:b/>
          <w:sz w:val="28"/>
          <w:szCs w:val="28"/>
        </w:rPr>
      </w:pPr>
    </w:p>
    <w:p w14:paraId="5A377283" w14:textId="010C7D64" w:rsidR="00B92D48" w:rsidRDefault="00CC44F4">
      <w:pPr>
        <w:rPr>
          <w:b/>
          <w:sz w:val="28"/>
          <w:szCs w:val="28"/>
        </w:rPr>
      </w:pPr>
      <w:r w:rsidRPr="00CC44F4">
        <w:rPr>
          <w:b/>
          <w:noProof/>
          <w:sz w:val="28"/>
          <w:szCs w:val="28"/>
        </w:rPr>
        <w:lastRenderedPageBreak/>
        <w:drawing>
          <wp:inline distT="0" distB="0" distL="0" distR="0" wp14:anchorId="57331F8C" wp14:editId="3DE40D7D">
            <wp:extent cx="6192520" cy="3055620"/>
            <wp:effectExtent l="0" t="0" r="5080" b="5080"/>
            <wp:docPr id="374770736" name="Obrázek 1" descr="Obsah obrázku mrak, venku, obloha, aut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770736" name="Obrázek 1" descr="Obsah obrázku mrak, venku, obloha, auto&#10;&#10;Popis byl vytvořen automaticky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05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92D48">
        <w:rPr>
          <w:b/>
          <w:sz w:val="28"/>
          <w:szCs w:val="28"/>
        </w:rPr>
        <w:br w:type="page"/>
      </w:r>
    </w:p>
    <w:p w14:paraId="2EBF3761" w14:textId="40FF4895" w:rsidR="00B92D48" w:rsidRDefault="00B92D48" w:rsidP="00B92D48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>Úsek č. 6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B92D48" w14:paraId="220B37DB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78BC42BA" w14:textId="77777777" w:rsid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6958C624" w14:textId="77777777" w:rsid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0DB63490" w14:textId="77777777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92D48" w14:paraId="5D175730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6A813C" w14:textId="77777777" w:rsid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7ECA8DF" w14:textId="77777777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P5</w:t>
            </w:r>
          </w:p>
        </w:tc>
      </w:tr>
      <w:tr w:rsidR="00B92D48" w14:paraId="327D47D7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378C705" w14:textId="77777777" w:rsid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B77EAF3" w14:textId="77777777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3,00</w:t>
            </w:r>
          </w:p>
        </w:tc>
      </w:tr>
      <w:tr w:rsidR="00B92D48" w14:paraId="2FFC3EDA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B39DB99" w14:textId="77777777" w:rsid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5AA43EA" w14:textId="77777777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4,50</w:t>
            </w:r>
          </w:p>
        </w:tc>
      </w:tr>
      <w:tr w:rsidR="00B92D48" w14:paraId="477A84CD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03F8AC" w14:textId="77777777" w:rsid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267E9A0" w14:textId="77777777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0,60</w:t>
            </w:r>
          </w:p>
        </w:tc>
      </w:tr>
      <w:tr w:rsidR="00B92D48" w14:paraId="3AC11076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24598F8" w14:textId="77777777" w:rsid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30A3C89" w14:textId="77777777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92D48" w14:paraId="4FA5991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A15DA8" w14:textId="77777777" w:rsid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892B7E5" w14:textId="77777777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92D48" w14:paraId="4C2586A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EE08F4" w14:textId="77777777" w:rsidR="00B92D48" w:rsidRP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B92D4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CDA4212" w14:textId="636F9BF9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B92D48" w14:paraId="7F08E44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6AC8864" w14:textId="77777777" w:rsidR="00B92D48" w:rsidRP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B92D4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3F95399" w14:textId="3E7CD087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B92D48" w14:paraId="2166D83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2B685E" w14:textId="77777777" w:rsidR="00B92D48" w:rsidRP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B92D4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34FA483" w14:textId="42B1FB2E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B92D48" w14:paraId="65A80B9B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813FF4" w14:textId="77777777" w:rsidR="00B92D48" w:rsidRP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B92D4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67F1DD3" w14:textId="0591936C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-1</w:t>
            </w:r>
          </w:p>
        </w:tc>
      </w:tr>
      <w:tr w:rsidR="00B92D48" w14:paraId="5BCD47C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AD22A72" w14:textId="77777777" w:rsidR="00B92D48" w:rsidRPr="00AF323A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BB36241" w14:textId="77777777" w:rsidR="00B92D48" w:rsidRPr="00565F0F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B92D48" w14:paraId="1991BC76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B77DB54" w14:textId="77777777" w:rsidR="00B92D48" w:rsidRPr="00AF323A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025EA14" w14:textId="77777777" w:rsidR="00B92D48" w:rsidRPr="00565F0F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351BCC6D" w14:textId="77777777" w:rsidR="00B92D48" w:rsidRDefault="00B92D48" w:rsidP="00B92D48">
      <w:pPr>
        <w:rPr>
          <w:b/>
          <w:sz w:val="24"/>
          <w:szCs w:val="24"/>
        </w:rPr>
      </w:pPr>
    </w:p>
    <w:p w14:paraId="067E51CF" w14:textId="5CCCAD26" w:rsidR="00B92D48" w:rsidRDefault="00B92D48" w:rsidP="00B92D48">
      <w:pPr>
        <w:rPr>
          <w:b/>
          <w:sz w:val="24"/>
          <w:szCs w:val="24"/>
        </w:rPr>
      </w:pPr>
      <w:r>
        <w:rPr>
          <w:b/>
          <w:sz w:val="24"/>
          <w:szCs w:val="24"/>
        </w:rPr>
        <w:t>Počet stávajících světelných bodů v úseku: 8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17BC0E67" w14:textId="1C904C9B" w:rsidR="00B92D48" w:rsidRPr="00465886" w:rsidRDefault="00B92D48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B92D48">
        <w:rPr>
          <w:b/>
          <w:sz w:val="24"/>
          <w:szCs w:val="24"/>
        </w:rPr>
        <w:t>jednostranné</w:t>
      </w:r>
      <w:r>
        <w:rPr>
          <w:b/>
          <w:sz w:val="28"/>
          <w:szCs w:val="28"/>
        </w:rPr>
        <w:br w:type="page"/>
      </w:r>
    </w:p>
    <w:p w14:paraId="3AB80760" w14:textId="1E572173" w:rsidR="00B92D48" w:rsidRDefault="00B92D48" w:rsidP="00B92D48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 xml:space="preserve">Úsek č. </w:t>
      </w:r>
      <w:r w:rsidR="00EF7C45">
        <w:rPr>
          <w:b/>
          <w:sz w:val="28"/>
          <w:szCs w:val="28"/>
        </w:rPr>
        <w:t>7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B92D48" w14:paraId="53F85615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40FFBA61" w14:textId="77777777" w:rsid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2D9DE02C" w14:textId="77777777" w:rsid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1CADD606" w14:textId="77777777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92D48" w14:paraId="58B79D9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0B3C6A" w14:textId="77777777" w:rsid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F19B814" w14:textId="77777777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P5</w:t>
            </w:r>
          </w:p>
        </w:tc>
      </w:tr>
      <w:tr w:rsidR="00B92D48" w14:paraId="77E05468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726CC1C" w14:textId="77777777" w:rsid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670FE80" w14:textId="77777777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3,00</w:t>
            </w:r>
          </w:p>
        </w:tc>
      </w:tr>
      <w:tr w:rsidR="00B92D48" w14:paraId="1B9FFBAC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1306CD" w14:textId="77777777" w:rsid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8F8CB67" w14:textId="77777777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4,50</w:t>
            </w:r>
          </w:p>
        </w:tc>
      </w:tr>
      <w:tr w:rsidR="00B92D48" w14:paraId="231252D4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386B360" w14:textId="77777777" w:rsid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19C4510" w14:textId="77777777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0,60</w:t>
            </w:r>
          </w:p>
        </w:tc>
      </w:tr>
      <w:tr w:rsidR="00B92D48" w14:paraId="01D55CBF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1004498" w14:textId="77777777" w:rsid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25429D3" w14:textId="77777777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92D48" w14:paraId="6641740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153BDBC" w14:textId="77777777" w:rsidR="00B92D48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4A2D7E6" w14:textId="77777777" w:rsidR="00B92D48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92D48" w14:paraId="55CA365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80D632B" w14:textId="77777777" w:rsidR="00B92D48" w:rsidRPr="00DF0B90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4A26A06" w14:textId="31759CF6" w:rsidR="00B92D48" w:rsidRDefault="00EF7C45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3,5</w:t>
            </w:r>
          </w:p>
        </w:tc>
      </w:tr>
      <w:tr w:rsidR="00B92D48" w14:paraId="2A528E1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9931FAA" w14:textId="77777777" w:rsidR="00B92D48" w:rsidRPr="00DF0B90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C328CDC" w14:textId="25A2CC99" w:rsidR="00B92D48" w:rsidRDefault="00EF7C45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B92D48" w14:paraId="2A2B72A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C20FA38" w14:textId="77777777" w:rsidR="00B92D48" w:rsidRPr="00DF0B90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82BFA3A" w14:textId="327178D4" w:rsidR="00B92D48" w:rsidRDefault="00EF7C45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B92D48" w14:paraId="4619EEF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FD9C2CF" w14:textId="77777777" w:rsidR="00B92D48" w:rsidRPr="00DF0B90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013791C" w14:textId="4F37FBF6" w:rsidR="00B92D48" w:rsidRDefault="00EF7C45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-0,7</w:t>
            </w:r>
          </w:p>
        </w:tc>
      </w:tr>
      <w:tr w:rsidR="00B92D48" w14:paraId="641B17C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BF0E0ED" w14:textId="77777777" w:rsidR="00B92D48" w:rsidRPr="00AF323A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2F1DF95" w14:textId="77777777" w:rsidR="00B92D48" w:rsidRPr="00565F0F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B92D48" w14:paraId="4C23BC5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D76944" w14:textId="77777777" w:rsidR="00B92D48" w:rsidRPr="00AF323A" w:rsidRDefault="00B92D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1EE4041" w14:textId="77777777" w:rsidR="00B92D48" w:rsidRPr="00565F0F" w:rsidRDefault="00B92D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23EF1630" w14:textId="77777777" w:rsidR="00B92D48" w:rsidRDefault="00B92D48" w:rsidP="00B92D48">
      <w:pPr>
        <w:rPr>
          <w:b/>
          <w:sz w:val="24"/>
          <w:szCs w:val="24"/>
        </w:rPr>
      </w:pPr>
    </w:p>
    <w:p w14:paraId="2632FBCB" w14:textId="47295653" w:rsidR="00B92D48" w:rsidRDefault="00B92D48" w:rsidP="00B92D48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Počet stávajících světelných bodů v úseku: </w:t>
      </w:r>
      <w:r w:rsidR="00DF0B90">
        <w:rPr>
          <w:b/>
          <w:sz w:val="24"/>
          <w:szCs w:val="24"/>
        </w:rPr>
        <w:t>6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 xml:space="preserve">Počet doplňovaných světelných bodů v úseku: </w:t>
      </w:r>
      <w:r w:rsidR="00DF0B90">
        <w:rPr>
          <w:b/>
          <w:sz w:val="24"/>
          <w:szCs w:val="24"/>
        </w:rPr>
        <w:t>2</w:t>
      </w:r>
    </w:p>
    <w:p w14:paraId="0CF251BF" w14:textId="77777777" w:rsidR="00B92D48" w:rsidRDefault="00B92D48" w:rsidP="00B92D48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EF7C45">
        <w:rPr>
          <w:b/>
          <w:sz w:val="24"/>
          <w:szCs w:val="24"/>
        </w:rPr>
        <w:t>jednostranné</w:t>
      </w:r>
    </w:p>
    <w:p w14:paraId="4736CC4D" w14:textId="77777777" w:rsidR="00B92D48" w:rsidRDefault="00B92D48" w:rsidP="00B92D48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Poznámka: </w:t>
      </w:r>
    </w:p>
    <w:p w14:paraId="6ADB38CF" w14:textId="77777777" w:rsidR="00EF7C45" w:rsidRDefault="00EF7C45" w:rsidP="00EF7C45">
      <w:pPr>
        <w:spacing w:after="0" w:line="240" w:lineRule="auto"/>
        <w:rPr>
          <w:b/>
          <w:bCs/>
          <w:color w:val="C0504D" w:themeColor="accent2"/>
          <w:sz w:val="36"/>
          <w:szCs w:val="36"/>
          <w:u w:val="single"/>
        </w:rPr>
      </w:pPr>
      <w:r w:rsidRPr="00A9772D">
        <w:rPr>
          <w:b/>
          <w:sz w:val="24"/>
          <w:szCs w:val="24"/>
        </w:rPr>
        <w:t>Úsek nepodléhající měření. Zvolit adekvátní LED náhradu za stávající svítidlo tak, aby byla minimálně zachována stávající zraková pohoda.</w:t>
      </w:r>
    </w:p>
    <w:p w14:paraId="3F63836C" w14:textId="3F09B6A1" w:rsidR="00DF0B90" w:rsidRDefault="00DF0B90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69659764" w14:textId="4F9C2AD9" w:rsidR="00DF0B90" w:rsidRDefault="00DF0B90" w:rsidP="00DF0B90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 xml:space="preserve">Úsek č. 8 – </w:t>
      </w:r>
      <w:r w:rsidRPr="00CC44F4">
        <w:rPr>
          <w:b/>
          <w:sz w:val="28"/>
          <w:szCs w:val="28"/>
        </w:rPr>
        <w:t>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DF0B90" w14:paraId="7481F068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796DCB64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0420A308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31B2C5D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DF0B90" w14:paraId="3D34DB60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F0B2F4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80E0725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DF0B90" w14:paraId="371AC46F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FD0CFE9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8C4F5E8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DF0B90" w14:paraId="2949FE13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EEB99B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9533CA3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DF0B90" w14:paraId="4494D219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A4F5F9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17D077B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DF0B90" w14:paraId="531E195D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4CEFD0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E98B329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F0B90" w14:paraId="544C4D6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4BFED16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1F738D7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DF0B90" w14:paraId="7053001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E420BDD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6CDCD8B" w14:textId="0FA5A885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DF0B90" w14:paraId="3236060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36A3AE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A322EB1" w14:textId="6B084FF9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23</w:t>
            </w:r>
          </w:p>
        </w:tc>
      </w:tr>
      <w:tr w:rsidR="00DF0B90" w14:paraId="3D1C6EB6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92308E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C5D94A5" w14:textId="0DB6A3B8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DF0B90" w14:paraId="575F108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6CFFDC2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446B372" w14:textId="4ABB4764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-0,2</w:t>
            </w:r>
          </w:p>
        </w:tc>
      </w:tr>
      <w:tr w:rsidR="00DF0B90" w14:paraId="449FCA0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50ADFE4" w14:textId="77777777" w:rsidR="00DF0B90" w:rsidRPr="00AF323A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D3C1288" w14:textId="77777777" w:rsidR="00DF0B90" w:rsidRPr="00565F0F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DF0B90" w14:paraId="59665AC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16CB48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2816758" w14:textId="43381D1E" w:rsidR="00DF0B90" w:rsidRPr="00CC44F4" w:rsidRDefault="00465886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3,2</w:t>
            </w:r>
          </w:p>
        </w:tc>
      </w:tr>
      <w:tr w:rsidR="00DF0B90" w14:paraId="229B854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6B687BF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3828E57" w14:textId="5AC1840C" w:rsidR="00DF0B90" w:rsidRPr="00CC44F4" w:rsidRDefault="00465886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DF0B90" w14:paraId="74272ADC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35507A7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0136C1C" w14:textId="39D6B809" w:rsidR="00DF0B90" w:rsidRPr="00CC44F4" w:rsidRDefault="00465886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DF0B90" w14:paraId="46B9FCA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A43F12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11466D6" w14:textId="2634574E" w:rsidR="00DF0B90" w:rsidRPr="00CC44F4" w:rsidRDefault="00CC44F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1,3</w:t>
            </w:r>
          </w:p>
        </w:tc>
      </w:tr>
      <w:tr w:rsidR="00DF0B90" w14:paraId="3BD35BD3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1E757F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38E7960" w14:textId="15AE1B4A" w:rsidR="00DF0B90" w:rsidRPr="00CC44F4" w:rsidRDefault="00CC44F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18,5</w:t>
            </w:r>
          </w:p>
        </w:tc>
      </w:tr>
      <w:tr w:rsidR="00DF0B90" w14:paraId="39C7A80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676828C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B7B06FA" w14:textId="076B7F31" w:rsidR="00DF0B90" w:rsidRPr="00CC44F4" w:rsidRDefault="00CC44F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DF0B90" w14:paraId="2E2516B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85A3C1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0E7F816" w14:textId="77777777" w:rsidR="00DF0B90" w:rsidRPr="00CC44F4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DF0B90" w14:paraId="0E294EEB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FE5698F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CC44F4">
              <w:rPr>
                <w:rFonts w:ascii="Arial" w:eastAsia="Arial Unicode MS" w:hAnsi="Arial" w:cs="Arial"/>
                <w:b/>
                <w:sz w:val="20"/>
                <w:szCs w:val="20"/>
              </w:rPr>
              <w:t>(</w:t>
            </w:r>
            <w:proofErr w:type="spellStart"/>
            <w:r w:rsidRPr="00CC44F4">
              <w:rPr>
                <w:rFonts w:ascii="Arial" w:eastAsia="Arial Unicode MS" w:hAnsi="Arial" w:cs="Arial"/>
                <w:b/>
                <w:sz w:val="20"/>
                <w:szCs w:val="20"/>
              </w:rPr>
              <w:t>lx</w:t>
            </w:r>
            <w:proofErr w:type="spellEnd"/>
            <w:r w:rsidRPr="00CC44F4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F0F6F2F" w14:textId="267041F8" w:rsidR="00DF0B90" w:rsidRPr="00CC44F4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CC44F4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DF0B90" w14:paraId="530C516B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C555FA" w14:textId="77777777" w:rsidR="00DF0B90" w:rsidRDefault="00DF0B90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A803208" w14:textId="77777777" w:rsidR="00DF0B90" w:rsidRPr="00192937" w:rsidRDefault="00DF0B90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DF0B90" w14:paraId="29BC0D8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9C6105" w14:textId="77777777" w:rsidR="00DF0B90" w:rsidRDefault="00DF0B90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C42CCE9" w14:textId="77777777" w:rsidR="00DF0B90" w:rsidRPr="00192937" w:rsidRDefault="00DF0B90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DF0B90" w14:paraId="0295C7E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E5F58FF" w14:textId="77777777" w:rsidR="00DF0B90" w:rsidRDefault="00DF0B90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AE5F286" w14:textId="77777777" w:rsidR="00DF0B90" w:rsidRPr="00192937" w:rsidRDefault="00DF0B90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472214B3" w14:textId="77777777" w:rsidR="00DF0B90" w:rsidRDefault="00DF0B90" w:rsidP="00DF0B90">
      <w:pPr>
        <w:rPr>
          <w:b/>
          <w:sz w:val="24"/>
          <w:szCs w:val="24"/>
        </w:rPr>
      </w:pPr>
    </w:p>
    <w:p w14:paraId="0180EA94" w14:textId="1539072A" w:rsidR="00DF0B90" w:rsidRDefault="00DF0B90" w:rsidP="00DF0B90">
      <w:pPr>
        <w:rPr>
          <w:b/>
          <w:sz w:val="24"/>
          <w:szCs w:val="24"/>
        </w:rPr>
      </w:pPr>
      <w:r>
        <w:rPr>
          <w:b/>
          <w:sz w:val="24"/>
          <w:szCs w:val="24"/>
        </w:rPr>
        <w:t>Počet stávajících světelných bodů v úseku: 17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49B3E830" w14:textId="77777777" w:rsidR="00DF0B90" w:rsidRDefault="00DF0B90" w:rsidP="00DF0B90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DF0B90">
        <w:rPr>
          <w:b/>
          <w:sz w:val="24"/>
          <w:szCs w:val="24"/>
        </w:rPr>
        <w:t>jednostranné</w:t>
      </w:r>
    </w:p>
    <w:p w14:paraId="15DF4AAA" w14:textId="77777777" w:rsidR="00DF0B90" w:rsidRDefault="00DF0B90" w:rsidP="00DF0B90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Poznámka:</w:t>
      </w:r>
    </w:p>
    <w:p w14:paraId="324016CD" w14:textId="3C76A95C" w:rsidR="00DF0B90" w:rsidRDefault="00DF0B90" w:rsidP="00DF0B90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Rušivé světlo bude počítáno pro měřící úsek mezi body </w:t>
      </w:r>
      <w:r w:rsidR="00CC44F4" w:rsidRPr="00CC44F4">
        <w:rPr>
          <w:b/>
          <w:sz w:val="24"/>
          <w:szCs w:val="24"/>
        </w:rPr>
        <w:t>19.14.014 - 19.14.015</w:t>
      </w:r>
      <w:r>
        <w:rPr>
          <w:b/>
          <w:sz w:val="24"/>
          <w:szCs w:val="24"/>
        </w:rPr>
        <w:t>. Relevantní objekty jsou znázorněny na obrázku(cích) níže.</w:t>
      </w:r>
    </w:p>
    <w:p w14:paraId="72B01D6B" w14:textId="53705C49" w:rsidR="00DF0B90" w:rsidRDefault="00CF2AEF">
      <w:pPr>
        <w:rPr>
          <w:b/>
          <w:sz w:val="28"/>
          <w:szCs w:val="28"/>
        </w:rPr>
      </w:pPr>
      <w:r w:rsidRPr="00CF2AEF">
        <w:rPr>
          <w:b/>
          <w:noProof/>
          <w:sz w:val="28"/>
          <w:szCs w:val="28"/>
        </w:rPr>
        <w:lastRenderedPageBreak/>
        <w:drawing>
          <wp:inline distT="0" distB="0" distL="0" distR="0" wp14:anchorId="18913D41" wp14:editId="5670BBDE">
            <wp:extent cx="6192520" cy="2950210"/>
            <wp:effectExtent l="0" t="0" r="5080" b="0"/>
            <wp:docPr id="402463904" name="Obrázek 1" descr="Obsah obrázku venku, obloha, mrak, nemovitos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463904" name="Obrázek 1" descr="Obsah obrázku venku, obloha, mrak, nemovitost&#10;&#10;Popis byl vytvořen automaticky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295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0B90">
        <w:rPr>
          <w:b/>
          <w:sz w:val="28"/>
          <w:szCs w:val="28"/>
        </w:rPr>
        <w:br w:type="page"/>
      </w:r>
    </w:p>
    <w:p w14:paraId="4C7A0068" w14:textId="7B86F3C5" w:rsidR="00DF0B90" w:rsidRDefault="00DF0B90" w:rsidP="00DF0B90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 xml:space="preserve">Úsek č. 9 – </w:t>
      </w:r>
      <w:r w:rsidRPr="00CC44F4">
        <w:rPr>
          <w:b/>
          <w:sz w:val="28"/>
          <w:szCs w:val="28"/>
        </w:rPr>
        <w:t>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DF0B90" w14:paraId="47482D0F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7F6E73D0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B5DF131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6DFABD97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DF0B90" w14:paraId="7672276B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6F5852C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402B1F8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DF0B90" w14:paraId="3B7AF7F0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45F3A25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446641A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DF0B90" w14:paraId="44024A04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867864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CC59C18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DF0B90" w14:paraId="1D20ABE4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DE5AB0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B49E69B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DF0B90" w14:paraId="0090D0B5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6F0CAB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445B080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F0B90" w14:paraId="0E095D8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EA357B1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B67F405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DF0B90" w14:paraId="7FAFD60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54D0BE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8D8C951" w14:textId="1A1BE0E5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DF0B90" w14:paraId="4A8D8F4C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7B3C8AE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7267CC5" w14:textId="316FDAB6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DF0B90" w14:paraId="595BA5C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3BF2882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781CB28" w14:textId="3CB8FEFD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5,5</w:t>
            </w:r>
          </w:p>
        </w:tc>
      </w:tr>
      <w:tr w:rsidR="00DF0B90" w14:paraId="53C28F63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BF2D05B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D2FF479" w14:textId="4DB44BDC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-0,2</w:t>
            </w:r>
          </w:p>
        </w:tc>
      </w:tr>
      <w:tr w:rsidR="00DF0B90" w14:paraId="78AD1E2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A03A31A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89509FE" w14:textId="77777777" w:rsidR="00DF0B90" w:rsidRPr="00CC44F4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max. 10 °</w:t>
            </w:r>
          </w:p>
        </w:tc>
      </w:tr>
      <w:tr w:rsidR="00DF0B90" w14:paraId="45E6015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46B9A70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F10785A" w14:textId="0D893925" w:rsidR="00DF0B90" w:rsidRPr="00CC44F4" w:rsidRDefault="00CC44F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6,2</w:t>
            </w:r>
          </w:p>
        </w:tc>
      </w:tr>
      <w:tr w:rsidR="00DF0B90" w14:paraId="18C38F2C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CE4EFC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CB8CDFF" w14:textId="2294D1B0" w:rsidR="00DF0B90" w:rsidRPr="00CC44F4" w:rsidRDefault="00CC44F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17</w:t>
            </w:r>
          </w:p>
        </w:tc>
      </w:tr>
      <w:tr w:rsidR="00DF0B90" w14:paraId="179C0A6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58552A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4C7FF5A" w14:textId="7E561AB8" w:rsidR="00DF0B90" w:rsidRPr="00CC44F4" w:rsidRDefault="00CC44F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DF0B90" w14:paraId="2529A0E6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8479158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C9FAFD7" w14:textId="249D04C6" w:rsidR="00DF0B90" w:rsidRPr="00CC44F4" w:rsidRDefault="00CC44F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DF0B90" w14:paraId="3237996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90E7092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A0162C9" w14:textId="6D18D475" w:rsidR="00DF0B90" w:rsidRPr="00CC44F4" w:rsidRDefault="00CC44F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DF0B90" w14:paraId="36423B8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03E858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2F54419" w14:textId="5BE4D7D9" w:rsidR="00DF0B90" w:rsidRPr="00CC44F4" w:rsidRDefault="00CC44F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</w:tr>
      <w:tr w:rsidR="00DF0B90" w14:paraId="2AEC6D2B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5F2E969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2F13789" w14:textId="77777777" w:rsidR="00DF0B90" w:rsidRPr="00CC44F4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DF0B90" w14:paraId="529A277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24E1C3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CC44F4">
              <w:rPr>
                <w:rFonts w:ascii="Arial" w:eastAsia="Arial Unicode MS" w:hAnsi="Arial" w:cs="Arial"/>
                <w:b/>
                <w:sz w:val="20"/>
                <w:szCs w:val="20"/>
              </w:rPr>
              <w:t>(</w:t>
            </w:r>
            <w:proofErr w:type="spellStart"/>
            <w:r w:rsidRPr="00CC44F4">
              <w:rPr>
                <w:rFonts w:ascii="Arial" w:eastAsia="Arial Unicode MS" w:hAnsi="Arial" w:cs="Arial"/>
                <w:b/>
                <w:sz w:val="20"/>
                <w:szCs w:val="20"/>
              </w:rPr>
              <w:t>lx</w:t>
            </w:r>
            <w:proofErr w:type="spellEnd"/>
            <w:r w:rsidRPr="00CC44F4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0F5D931" w14:textId="5C95B2C2" w:rsidR="00DF0B90" w:rsidRPr="00CC44F4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CC44F4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DF0B90" w14:paraId="161CB5B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EE89A9A" w14:textId="77777777" w:rsidR="00DF0B90" w:rsidRDefault="00DF0B90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C8003C0" w14:textId="77777777" w:rsidR="00DF0B90" w:rsidRPr="00192937" w:rsidRDefault="00DF0B90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DF0B90" w14:paraId="1E44021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731214" w14:textId="77777777" w:rsidR="00DF0B90" w:rsidRDefault="00DF0B90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7896DBE" w14:textId="77777777" w:rsidR="00DF0B90" w:rsidRPr="00192937" w:rsidRDefault="00DF0B90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DF0B90" w14:paraId="14758B2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212088C" w14:textId="77777777" w:rsidR="00DF0B90" w:rsidRDefault="00DF0B90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8DEBFEB" w14:textId="77777777" w:rsidR="00DF0B90" w:rsidRPr="00192937" w:rsidRDefault="00DF0B90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7C67A5C9" w14:textId="77777777" w:rsidR="00DF0B90" w:rsidRDefault="00DF0B90" w:rsidP="00DF0B90">
      <w:pPr>
        <w:rPr>
          <w:b/>
          <w:sz w:val="24"/>
          <w:szCs w:val="24"/>
        </w:rPr>
      </w:pPr>
    </w:p>
    <w:p w14:paraId="2F501BB0" w14:textId="2D789809" w:rsidR="00DF0B90" w:rsidRDefault="00DF0B90" w:rsidP="00DF0B90">
      <w:pPr>
        <w:rPr>
          <w:b/>
          <w:sz w:val="24"/>
          <w:szCs w:val="24"/>
        </w:rPr>
      </w:pPr>
      <w:r>
        <w:rPr>
          <w:b/>
          <w:sz w:val="24"/>
          <w:szCs w:val="24"/>
        </w:rPr>
        <w:t>Počet stávajících světelných bodů v úseku: 11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2F42F898" w14:textId="77777777" w:rsidR="00DF0B90" w:rsidRDefault="00DF0B90" w:rsidP="00DF0B90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DF0B90">
        <w:rPr>
          <w:b/>
          <w:sz w:val="24"/>
          <w:szCs w:val="24"/>
        </w:rPr>
        <w:t>jednostranné</w:t>
      </w:r>
    </w:p>
    <w:p w14:paraId="3747A7E6" w14:textId="77777777" w:rsidR="00DF0B90" w:rsidRDefault="00DF0B90" w:rsidP="00DF0B90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Poznámka:</w:t>
      </w:r>
    </w:p>
    <w:p w14:paraId="530103BC" w14:textId="0DDE7D6A" w:rsidR="00DF0B90" w:rsidRDefault="00DF0B90" w:rsidP="00DF0B90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Rušivé světlo bude počítáno pro měřící úsek mezi body </w:t>
      </w:r>
      <w:r w:rsidR="00CC44F4" w:rsidRPr="00CC44F4">
        <w:rPr>
          <w:b/>
          <w:sz w:val="24"/>
          <w:szCs w:val="24"/>
        </w:rPr>
        <w:t>19.62.004 - 19.62.005</w:t>
      </w:r>
      <w:r>
        <w:rPr>
          <w:b/>
          <w:sz w:val="24"/>
          <w:szCs w:val="24"/>
        </w:rPr>
        <w:t>. Relevantní objekty jsou znázorněny na obrázku(cích) níže.</w:t>
      </w:r>
    </w:p>
    <w:p w14:paraId="432A1B23" w14:textId="46D9FD8B" w:rsidR="00DF0B90" w:rsidRDefault="00CC44F4">
      <w:pPr>
        <w:rPr>
          <w:b/>
          <w:sz w:val="28"/>
          <w:szCs w:val="28"/>
        </w:rPr>
      </w:pPr>
      <w:r w:rsidRPr="00CC44F4">
        <w:rPr>
          <w:b/>
          <w:noProof/>
          <w:sz w:val="28"/>
          <w:szCs w:val="28"/>
        </w:rPr>
        <w:lastRenderedPageBreak/>
        <w:drawing>
          <wp:inline distT="0" distB="0" distL="0" distR="0" wp14:anchorId="33E0A739" wp14:editId="76B9F173">
            <wp:extent cx="6192520" cy="3243580"/>
            <wp:effectExtent l="0" t="0" r="5080" b="0"/>
            <wp:docPr id="42353431" name="Obrázek 1" descr="Obsah obrázku budova, venku, mrak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53431" name="Obrázek 1" descr="Obsah obrázku budova, venku, mrak, obloha&#10;&#10;Popis byl vytvořen automaticky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24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0B90">
        <w:rPr>
          <w:b/>
          <w:sz w:val="28"/>
          <w:szCs w:val="28"/>
        </w:rPr>
        <w:br w:type="page"/>
      </w:r>
    </w:p>
    <w:p w14:paraId="57C26ABE" w14:textId="4C94D063" w:rsidR="00DF0B90" w:rsidRDefault="00DF0B90" w:rsidP="00DF0B90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>Úsek č. 10 – Chodník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DF0B90" w14:paraId="73803AFE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5885F215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25A50186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63828C0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DF0B90" w14:paraId="4248FDF0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9641C09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0943F31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P5</w:t>
            </w:r>
          </w:p>
        </w:tc>
      </w:tr>
      <w:tr w:rsidR="00DF0B90" w14:paraId="0593D55E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542B071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A7780C4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3,00</w:t>
            </w:r>
          </w:p>
        </w:tc>
      </w:tr>
      <w:tr w:rsidR="00DF0B90" w14:paraId="415FDD76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6D3BC9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09B502E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4,50</w:t>
            </w:r>
          </w:p>
        </w:tc>
      </w:tr>
      <w:tr w:rsidR="00DF0B90" w14:paraId="60F3C4B4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5BFCF29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A7B22D2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0,60</w:t>
            </w:r>
          </w:p>
        </w:tc>
      </w:tr>
      <w:tr w:rsidR="00DF0B90" w14:paraId="2CA98CA6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2CE1552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7149BCB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F0B90" w14:paraId="120C197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F8574DF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DE19489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DF0B90" w14:paraId="671516D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539F84B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BF73E12" w14:textId="4C962B05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1,5</w:t>
            </w:r>
          </w:p>
        </w:tc>
      </w:tr>
      <w:tr w:rsidR="00DF0B90" w14:paraId="47C82BA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F1B5D27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7D16979" w14:textId="43BA0C19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</w:t>
            </w:r>
          </w:p>
        </w:tc>
      </w:tr>
      <w:tr w:rsidR="00DF0B90" w14:paraId="0D12ACF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53FD107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C42E331" w14:textId="76452291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5,5</w:t>
            </w:r>
          </w:p>
        </w:tc>
      </w:tr>
      <w:tr w:rsidR="00DF0B90" w14:paraId="19C0D29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08325C0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24C074C" w14:textId="77F3D482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DF0B90" w14:paraId="4B92493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55AC3FE" w14:textId="77777777" w:rsidR="00DF0B90" w:rsidRPr="00AF323A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61DAD68" w14:textId="77777777" w:rsidR="00DF0B90" w:rsidRPr="00565F0F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DF0B90" w14:paraId="49EEEBD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5536C9E" w14:textId="77777777" w:rsidR="00DF0B90" w:rsidRPr="00AF323A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C7AB141" w14:textId="77777777" w:rsidR="00DF0B90" w:rsidRPr="00565F0F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5B5442BB" w14:textId="77777777" w:rsidR="00DF0B90" w:rsidRDefault="00DF0B90" w:rsidP="00DF0B90">
      <w:pPr>
        <w:rPr>
          <w:b/>
          <w:sz w:val="24"/>
          <w:szCs w:val="24"/>
        </w:rPr>
      </w:pPr>
    </w:p>
    <w:p w14:paraId="4A90F57F" w14:textId="29D92C88" w:rsidR="00DF0B90" w:rsidRDefault="00DF0B90" w:rsidP="00DF0B90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Počet stávajících světelných bodů v úseku: </w:t>
      </w:r>
      <w:r w:rsidR="008824AD">
        <w:rPr>
          <w:b/>
          <w:sz w:val="24"/>
          <w:szCs w:val="24"/>
        </w:rPr>
        <w:t>8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2AA53188" w14:textId="040B553D" w:rsidR="00DF0B90" w:rsidRPr="00CC44F4" w:rsidRDefault="00DF0B90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DF0B90">
        <w:rPr>
          <w:b/>
          <w:sz w:val="24"/>
          <w:szCs w:val="24"/>
        </w:rPr>
        <w:t>jednostranné</w:t>
      </w:r>
      <w:r>
        <w:rPr>
          <w:b/>
          <w:sz w:val="28"/>
          <w:szCs w:val="28"/>
        </w:rPr>
        <w:br w:type="page"/>
      </w:r>
    </w:p>
    <w:p w14:paraId="591BCB38" w14:textId="15232FC2" w:rsidR="00DF0B90" w:rsidRDefault="00DF0B90" w:rsidP="00DF0B90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 xml:space="preserve">Úsek č. 11 – </w:t>
      </w:r>
      <w:r w:rsidRPr="00CC44F4">
        <w:rPr>
          <w:b/>
          <w:sz w:val="28"/>
          <w:szCs w:val="28"/>
        </w:rPr>
        <w:t>Budova B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DF0B90" w14:paraId="46782654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1A4FFD7C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09BC453B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16B8B157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DF0B90" w14:paraId="2516F27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63488C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DE2E925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DF0B90" w14:paraId="50350E9A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6026F3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FC33E2D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DF0B90" w14:paraId="5A5B285C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7E0403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36CA74D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DF0B90" w14:paraId="179DDACF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284722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23DCAE8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DF0B90" w14:paraId="62E6E786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DFF758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420A1AB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F0B90" w14:paraId="22F9B4A3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4CE7AE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460DC8B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DF0B90" w14:paraId="48246673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0939985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9756806" w14:textId="38D61283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DF0B90" w14:paraId="5BBA70DB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7B336D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C70BAC9" w14:textId="0F1042CD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28</w:t>
            </w:r>
          </w:p>
        </w:tc>
      </w:tr>
      <w:tr w:rsidR="00DF0B90" w14:paraId="28311B8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887879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082778D" w14:textId="5451B2E5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5,5</w:t>
            </w:r>
          </w:p>
        </w:tc>
      </w:tr>
      <w:tr w:rsidR="00DF0B90" w14:paraId="52C21E3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EFA4343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1F36DA4" w14:textId="75C131BC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DF0B90" w14:paraId="6FF7943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0F1F6A" w14:textId="77777777" w:rsidR="00DF0B90" w:rsidRPr="00AF323A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B351F1D" w14:textId="77777777" w:rsidR="00DF0B90" w:rsidRPr="00565F0F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DF0B90" w14:paraId="54EFE3C6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FF0058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CBCE025" w14:textId="4915E4E6" w:rsidR="00DF0B90" w:rsidRPr="00CC44F4" w:rsidRDefault="00CC44F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7,5</w:t>
            </w:r>
          </w:p>
        </w:tc>
      </w:tr>
      <w:tr w:rsidR="00DF0B90" w14:paraId="09A7D88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2021832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566F3E7" w14:textId="29C4FAA2" w:rsidR="00DF0B90" w:rsidRPr="00CC44F4" w:rsidRDefault="00CC44F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DF0B90" w14:paraId="4233B50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2ABDBD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DBDB775" w14:textId="192170BF" w:rsidR="00DF0B90" w:rsidRPr="00CC44F4" w:rsidRDefault="00CC44F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DF0B90" w14:paraId="4744C13B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4B4D038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7A4C5CB" w14:textId="564DDA73" w:rsidR="00DF0B90" w:rsidRPr="00CC44F4" w:rsidRDefault="00CC44F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1,6</w:t>
            </w:r>
          </w:p>
        </w:tc>
      </w:tr>
      <w:tr w:rsidR="00DF0B90" w14:paraId="3BD752B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3B5CF06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0D3E3CE" w14:textId="52478748" w:rsidR="00DF0B90" w:rsidRPr="00CC44F4" w:rsidRDefault="00CC44F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</w:tr>
      <w:tr w:rsidR="00DF0B90" w14:paraId="0DB9F0E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E8E14FF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BC84989" w14:textId="6683A6F3" w:rsidR="00DF0B90" w:rsidRPr="00CC44F4" w:rsidRDefault="00CC44F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DF0B90" w14:paraId="7D63886C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15A8EA1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A1E7460" w14:textId="77777777" w:rsidR="00DF0B90" w:rsidRPr="00CC44F4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DF0B90" w14:paraId="79C96C7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7599AF" w14:textId="77777777" w:rsidR="00DF0B90" w:rsidRPr="00CC44F4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C44F4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CC44F4">
              <w:rPr>
                <w:rFonts w:ascii="Arial" w:eastAsia="Arial Unicode MS" w:hAnsi="Arial" w:cs="Arial"/>
                <w:b/>
                <w:sz w:val="20"/>
                <w:szCs w:val="20"/>
              </w:rPr>
              <w:t>(</w:t>
            </w:r>
            <w:proofErr w:type="spellStart"/>
            <w:r w:rsidRPr="00CC44F4">
              <w:rPr>
                <w:rFonts w:ascii="Arial" w:eastAsia="Arial Unicode MS" w:hAnsi="Arial" w:cs="Arial"/>
                <w:b/>
                <w:sz w:val="20"/>
                <w:szCs w:val="20"/>
              </w:rPr>
              <w:t>lx</w:t>
            </w:r>
            <w:proofErr w:type="spellEnd"/>
            <w:r w:rsidRPr="00CC44F4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095B18E" w14:textId="197283AF" w:rsidR="00DF0B90" w:rsidRPr="00CC44F4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C44F4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CC44F4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DF0B90" w14:paraId="5F78667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5360A2" w14:textId="77777777" w:rsidR="00DF0B90" w:rsidRDefault="00DF0B90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CAEF84C" w14:textId="77777777" w:rsidR="00DF0B90" w:rsidRPr="00192937" w:rsidRDefault="00DF0B90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DF0B90" w14:paraId="74BCDCD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8FF7118" w14:textId="77777777" w:rsidR="00DF0B90" w:rsidRDefault="00DF0B90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AA27058" w14:textId="77777777" w:rsidR="00DF0B90" w:rsidRPr="00192937" w:rsidRDefault="00DF0B90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DF0B90" w14:paraId="7026338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724F5A" w14:textId="77777777" w:rsidR="00DF0B90" w:rsidRDefault="00DF0B90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85AD83C" w14:textId="77777777" w:rsidR="00DF0B90" w:rsidRPr="00192937" w:rsidRDefault="00DF0B90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04940263" w14:textId="77777777" w:rsidR="00DF0B90" w:rsidRDefault="00DF0B90" w:rsidP="00DF0B90">
      <w:pPr>
        <w:rPr>
          <w:b/>
          <w:sz w:val="24"/>
          <w:szCs w:val="24"/>
        </w:rPr>
      </w:pPr>
    </w:p>
    <w:p w14:paraId="3D2C4DEE" w14:textId="1C935ECF" w:rsidR="00DF0B90" w:rsidRDefault="00DF0B90" w:rsidP="00DF0B90">
      <w:pPr>
        <w:rPr>
          <w:b/>
          <w:sz w:val="24"/>
          <w:szCs w:val="24"/>
        </w:rPr>
      </w:pPr>
      <w:r>
        <w:rPr>
          <w:b/>
          <w:sz w:val="24"/>
          <w:szCs w:val="24"/>
        </w:rPr>
        <w:t>Počet stávajících světelných bodů v úseku: 14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67B6859D" w14:textId="77777777" w:rsidR="00DF0B90" w:rsidRDefault="00DF0B90" w:rsidP="00DF0B90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DF0B90">
        <w:rPr>
          <w:b/>
          <w:sz w:val="24"/>
          <w:szCs w:val="24"/>
        </w:rPr>
        <w:t>jednostranné</w:t>
      </w:r>
    </w:p>
    <w:p w14:paraId="6030D64A" w14:textId="77777777" w:rsidR="00DF0B90" w:rsidRDefault="00DF0B90" w:rsidP="00DF0B90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Poznámka:</w:t>
      </w:r>
    </w:p>
    <w:p w14:paraId="4C99B132" w14:textId="0C9FE36A" w:rsidR="00DF0B90" w:rsidRDefault="00DF0B90" w:rsidP="00DF0B90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Rušivé světlo bude počítáno pro měřící úsek mezi body </w:t>
      </w:r>
      <w:r w:rsidR="00CC44F4" w:rsidRPr="00CC44F4">
        <w:rPr>
          <w:b/>
          <w:sz w:val="24"/>
          <w:szCs w:val="24"/>
        </w:rPr>
        <w:t>10.78.004 - 10.78.005</w:t>
      </w:r>
      <w:r>
        <w:rPr>
          <w:b/>
          <w:sz w:val="24"/>
          <w:szCs w:val="24"/>
        </w:rPr>
        <w:t>. Relevantní objekty jsou znázorněny na obrázku(cích) níže.</w:t>
      </w:r>
    </w:p>
    <w:p w14:paraId="0BA4A487" w14:textId="77777777" w:rsidR="00CC44F4" w:rsidRDefault="00CC44F4">
      <w:pPr>
        <w:rPr>
          <w:b/>
          <w:sz w:val="24"/>
          <w:szCs w:val="24"/>
        </w:rPr>
      </w:pPr>
      <w:r w:rsidRPr="00CC44F4">
        <w:rPr>
          <w:b/>
          <w:noProof/>
          <w:sz w:val="24"/>
          <w:szCs w:val="24"/>
        </w:rPr>
        <w:lastRenderedPageBreak/>
        <w:drawing>
          <wp:inline distT="0" distB="0" distL="0" distR="0" wp14:anchorId="463B5AD3" wp14:editId="413704A4">
            <wp:extent cx="6192520" cy="3153410"/>
            <wp:effectExtent l="0" t="0" r="5080" b="0"/>
            <wp:docPr id="291261456" name="Obrázek 1" descr="Obsah obrázku venku, mrak, obloha, dů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261456" name="Obrázek 1" descr="Obsah obrázku venku, mrak, obloha, dům&#10;&#10;Popis byl vytvořen automaticky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E7A8F" w14:textId="77777777" w:rsidR="00CC44F4" w:rsidRDefault="00CC44F4">
      <w:pPr>
        <w:rPr>
          <w:b/>
          <w:sz w:val="24"/>
          <w:szCs w:val="24"/>
        </w:rPr>
      </w:pPr>
    </w:p>
    <w:p w14:paraId="478EA4C2" w14:textId="4BFA8EF4" w:rsidR="00DF0B90" w:rsidRDefault="00CC44F4">
      <w:pPr>
        <w:rPr>
          <w:b/>
          <w:sz w:val="24"/>
          <w:szCs w:val="24"/>
        </w:rPr>
      </w:pPr>
      <w:r w:rsidRPr="00CC44F4">
        <w:rPr>
          <w:b/>
          <w:noProof/>
          <w:sz w:val="24"/>
          <w:szCs w:val="24"/>
        </w:rPr>
        <w:drawing>
          <wp:inline distT="0" distB="0" distL="0" distR="0" wp14:anchorId="664B0F8A" wp14:editId="6065ECB7">
            <wp:extent cx="6192520" cy="2898775"/>
            <wp:effectExtent l="0" t="0" r="5080" b="0"/>
            <wp:docPr id="158008238" name="Obrázek 1" descr="Obsah obrázku venku, okno, dům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08238" name="Obrázek 1" descr="Obsah obrázku venku, okno, dům, obloha&#10;&#10;Popis byl vytvořen automaticky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289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0B90">
        <w:rPr>
          <w:b/>
          <w:sz w:val="24"/>
          <w:szCs w:val="24"/>
        </w:rPr>
        <w:br w:type="page"/>
      </w:r>
    </w:p>
    <w:p w14:paraId="7004F3CE" w14:textId="3B06BC57" w:rsidR="00DF0B90" w:rsidRDefault="00DF0B90" w:rsidP="00DF0B90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 xml:space="preserve">Úsek č. 12 – </w:t>
      </w:r>
      <w:r w:rsidRPr="00C061CF">
        <w:rPr>
          <w:b/>
          <w:sz w:val="28"/>
          <w:szCs w:val="28"/>
        </w:rPr>
        <w:t>Budova B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DF0B90" w14:paraId="59866772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90A09DE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61295001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08EF25B6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DF0B90" w14:paraId="09D6E80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43B6053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4EB16CF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DF0B90" w14:paraId="701F6A99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491274C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F9D49A8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DF0B90" w14:paraId="308314EE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049751C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D1E5A83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DF0B90" w14:paraId="5C3A0773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FC6BF4F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6A61329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DF0B90" w14:paraId="4328FD68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3CB4D9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8F2BC26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F0B90" w14:paraId="05AF400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8E6570" w14:textId="77777777" w:rsid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FD62751" w14:textId="77777777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DF0B90" w14:paraId="3F99753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F37C161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9027D9C" w14:textId="5734D7D4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DF0B90" w14:paraId="0EAB27E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D323A2F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AEF054E" w14:textId="1E19B6BD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DF0B90" w14:paraId="70F1E0C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27777A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01F6EFF" w14:textId="68E528D6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5,5</w:t>
            </w:r>
          </w:p>
        </w:tc>
      </w:tr>
      <w:tr w:rsidR="00DF0B90" w14:paraId="3395F5D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49690C" w14:textId="77777777" w:rsidR="00DF0B90" w:rsidRPr="00DF0B90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DF0B90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D4FA5BC" w14:textId="38079C54" w:rsidR="00DF0B90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DF0B90" w14:paraId="1EF613D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05ED96" w14:textId="77777777" w:rsidR="00DF0B90" w:rsidRPr="00AF323A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D786636" w14:textId="77777777" w:rsidR="00DF0B90" w:rsidRPr="00565F0F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DF0B90" w14:paraId="2B12D80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63D9FF" w14:textId="77777777" w:rsidR="00DF0B90" w:rsidRPr="00C061CF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EAF02FF" w14:textId="465CF30F" w:rsidR="00DF0B90" w:rsidRPr="00C061CF" w:rsidRDefault="00C061C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sz w:val="20"/>
                <w:szCs w:val="20"/>
              </w:rPr>
              <w:t>3,5</w:t>
            </w:r>
          </w:p>
        </w:tc>
      </w:tr>
      <w:tr w:rsidR="00DF0B90" w14:paraId="4B3D34A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F6C496" w14:textId="77777777" w:rsidR="00DF0B90" w:rsidRPr="00C061CF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1E076DF" w14:textId="5EF6E979" w:rsidR="00DF0B90" w:rsidRPr="00C061CF" w:rsidRDefault="00C061C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DF0B90" w14:paraId="02803403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61AF82B" w14:textId="77777777" w:rsidR="00DF0B90" w:rsidRPr="00C061CF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3AF2DE3" w14:textId="41B67FAD" w:rsidR="00DF0B90" w:rsidRPr="00C061CF" w:rsidRDefault="00C061C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DF0B90" w14:paraId="3A0F8E3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B5802B4" w14:textId="77777777" w:rsidR="00DF0B90" w:rsidRPr="00C061CF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A6C5BEE" w14:textId="153F22C5" w:rsidR="00DF0B90" w:rsidRPr="00C061CF" w:rsidRDefault="00C061C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DF0B90" w14:paraId="4DFD049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CEEF6E" w14:textId="77777777" w:rsidR="00DF0B90" w:rsidRPr="00C061CF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AC40B93" w14:textId="572037EF" w:rsidR="00DF0B90" w:rsidRPr="00C061CF" w:rsidRDefault="00C061C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sz w:val="20"/>
                <w:szCs w:val="20"/>
              </w:rPr>
              <w:t>19</w:t>
            </w:r>
          </w:p>
        </w:tc>
      </w:tr>
      <w:tr w:rsidR="00DF0B90" w14:paraId="362691B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EA5B466" w14:textId="77777777" w:rsidR="00DF0B90" w:rsidRPr="00C061CF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60698F4" w14:textId="0AFA7E6C" w:rsidR="00DF0B90" w:rsidRPr="00C061CF" w:rsidRDefault="00C061C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DF0B90" w14:paraId="6079529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0B03754" w14:textId="77777777" w:rsidR="00DF0B90" w:rsidRPr="00C061CF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34746F2" w14:textId="77777777" w:rsidR="00DF0B90" w:rsidRPr="00C061CF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DF0B90" w14:paraId="3123298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9620AF6" w14:textId="77777777" w:rsidR="00DF0B90" w:rsidRPr="00C061CF" w:rsidRDefault="00DF0B90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C061CF">
              <w:rPr>
                <w:rFonts w:ascii="Arial" w:eastAsia="Arial Unicode MS" w:hAnsi="Arial" w:cs="Arial"/>
                <w:b/>
                <w:sz w:val="20"/>
                <w:szCs w:val="20"/>
              </w:rPr>
              <w:t>(</w:t>
            </w:r>
            <w:proofErr w:type="spellStart"/>
            <w:r w:rsidRPr="00C061CF">
              <w:rPr>
                <w:rFonts w:ascii="Arial" w:eastAsia="Arial Unicode MS" w:hAnsi="Arial" w:cs="Arial"/>
                <w:b/>
                <w:sz w:val="20"/>
                <w:szCs w:val="20"/>
              </w:rPr>
              <w:t>lx</w:t>
            </w:r>
            <w:proofErr w:type="spellEnd"/>
            <w:r w:rsidRPr="00C061CF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14B4F04" w14:textId="6858B7EC" w:rsidR="00DF0B90" w:rsidRPr="00C061CF" w:rsidRDefault="00DF0B90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C061CF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DF0B90" w14:paraId="636A0BC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CFC775C" w14:textId="77777777" w:rsidR="00DF0B90" w:rsidRDefault="00DF0B90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C7BC60F" w14:textId="77777777" w:rsidR="00DF0B90" w:rsidRPr="00192937" w:rsidRDefault="00DF0B90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DF0B90" w14:paraId="4B18661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52EBDE" w14:textId="77777777" w:rsidR="00DF0B90" w:rsidRDefault="00DF0B90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62F9949" w14:textId="77777777" w:rsidR="00DF0B90" w:rsidRPr="00192937" w:rsidRDefault="00DF0B90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DF0B90" w14:paraId="69CF2AA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211D275" w14:textId="77777777" w:rsidR="00DF0B90" w:rsidRDefault="00DF0B90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0C39246" w14:textId="77777777" w:rsidR="00DF0B90" w:rsidRPr="00192937" w:rsidRDefault="00DF0B90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4BA3FB03" w14:textId="77777777" w:rsidR="00DF0B90" w:rsidRDefault="00DF0B90" w:rsidP="00DF0B90">
      <w:pPr>
        <w:rPr>
          <w:b/>
          <w:sz w:val="24"/>
          <w:szCs w:val="24"/>
        </w:rPr>
      </w:pPr>
    </w:p>
    <w:p w14:paraId="6CE19195" w14:textId="2814F912" w:rsidR="00DF0B90" w:rsidRDefault="00DF0B90" w:rsidP="00DF0B90">
      <w:pPr>
        <w:rPr>
          <w:b/>
          <w:sz w:val="24"/>
          <w:szCs w:val="24"/>
        </w:rPr>
      </w:pPr>
      <w:r>
        <w:rPr>
          <w:b/>
          <w:sz w:val="24"/>
          <w:szCs w:val="24"/>
        </w:rPr>
        <w:t>Počet stávajících světelných bodů v úseku: 20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249AE5C2" w14:textId="77777777" w:rsidR="00DF0B90" w:rsidRDefault="00DF0B90" w:rsidP="00DF0B90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DF0B90">
        <w:rPr>
          <w:b/>
          <w:sz w:val="24"/>
          <w:szCs w:val="24"/>
        </w:rPr>
        <w:t>jednostranné</w:t>
      </w:r>
    </w:p>
    <w:p w14:paraId="656D1B37" w14:textId="77777777" w:rsidR="00DF0B90" w:rsidRDefault="00DF0B90" w:rsidP="00DF0B90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Poznámka:</w:t>
      </w:r>
    </w:p>
    <w:p w14:paraId="25BA01B8" w14:textId="6F407A67" w:rsidR="00DF0B90" w:rsidRDefault="00DF0B90" w:rsidP="00DF0B90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Rušivé světlo bude počítáno pro měřící úsek mezi body </w:t>
      </w:r>
      <w:r w:rsidR="00C061CF" w:rsidRPr="00C061CF">
        <w:rPr>
          <w:b/>
          <w:sz w:val="24"/>
          <w:szCs w:val="24"/>
        </w:rPr>
        <w:t>11.49.004 - 11.49.005</w:t>
      </w:r>
      <w:r>
        <w:rPr>
          <w:b/>
          <w:sz w:val="24"/>
          <w:szCs w:val="24"/>
        </w:rPr>
        <w:t>. Relevantní objekty jsou znázorněny na obrázku(cích) níže.</w:t>
      </w:r>
    </w:p>
    <w:p w14:paraId="596CF6BD" w14:textId="77777777" w:rsidR="00DF0B90" w:rsidRDefault="00DF0B90" w:rsidP="00DF0B90">
      <w:pPr>
        <w:spacing w:after="0" w:line="240" w:lineRule="auto"/>
        <w:rPr>
          <w:b/>
          <w:sz w:val="24"/>
          <w:szCs w:val="24"/>
        </w:rPr>
      </w:pPr>
    </w:p>
    <w:p w14:paraId="707476EC" w14:textId="34E66D43" w:rsidR="00DF0B90" w:rsidRDefault="00C061CF">
      <w:pPr>
        <w:rPr>
          <w:b/>
          <w:sz w:val="28"/>
          <w:szCs w:val="28"/>
        </w:rPr>
      </w:pPr>
      <w:r w:rsidRPr="00C061CF">
        <w:rPr>
          <w:b/>
          <w:noProof/>
          <w:sz w:val="28"/>
          <w:szCs w:val="28"/>
        </w:rPr>
        <w:lastRenderedPageBreak/>
        <w:drawing>
          <wp:inline distT="0" distB="0" distL="0" distR="0" wp14:anchorId="06FA6BE0" wp14:editId="355A3311">
            <wp:extent cx="6192520" cy="3072130"/>
            <wp:effectExtent l="0" t="0" r="5080" b="1270"/>
            <wp:docPr id="35605589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055898" name="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07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0B90">
        <w:rPr>
          <w:b/>
          <w:sz w:val="28"/>
          <w:szCs w:val="28"/>
        </w:rPr>
        <w:br w:type="page"/>
      </w:r>
    </w:p>
    <w:p w14:paraId="24FA39AA" w14:textId="1A039E08" w:rsidR="009330E8" w:rsidRDefault="009330E8" w:rsidP="009330E8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>Úsek č. 13 –</w:t>
      </w:r>
      <w:r w:rsidR="00C061CF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Chodník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9330E8" w14:paraId="4DD0EDC2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E830261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2FF11FC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3E61ED14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9330E8" w14:paraId="295DE25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33E0EFB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ED1956A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P5</w:t>
            </w:r>
          </w:p>
        </w:tc>
      </w:tr>
      <w:tr w:rsidR="009330E8" w14:paraId="734413EC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1C20858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BC6C36D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3,00</w:t>
            </w:r>
          </w:p>
        </w:tc>
      </w:tr>
      <w:tr w:rsidR="009330E8" w14:paraId="1B81404A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5BD3115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610BF22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4,50</w:t>
            </w:r>
          </w:p>
        </w:tc>
      </w:tr>
      <w:tr w:rsidR="009330E8" w14:paraId="5579C4FC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88C0E8E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01735DA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0,60</w:t>
            </w:r>
          </w:p>
        </w:tc>
      </w:tr>
      <w:tr w:rsidR="009330E8" w14:paraId="1B83BEF1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86DAC1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F82E479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9330E8" w14:paraId="49292CF6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840D3E2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A0D3EA5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9330E8" w14:paraId="4C47306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AEBE38" w14:textId="77777777" w:rsidR="009330E8" w:rsidRP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330E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9C456EB" w14:textId="28FE6850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9330E8" w14:paraId="0F71345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2193171" w14:textId="77777777" w:rsidR="009330E8" w:rsidRP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330E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B8A9B35" w14:textId="195B8D6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9330E8" w14:paraId="12298EE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F0EF35" w14:textId="77777777" w:rsidR="009330E8" w:rsidRP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330E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A156752" w14:textId="432B3321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4,5</w:t>
            </w:r>
          </w:p>
        </w:tc>
      </w:tr>
      <w:tr w:rsidR="009330E8" w14:paraId="504F0D8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F5D07A4" w14:textId="77777777" w:rsidR="009330E8" w:rsidRP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330E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FB0DDA" w14:textId="0878BB6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9330E8" w14:paraId="07BCC69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3C7E49F" w14:textId="77777777" w:rsidR="009330E8" w:rsidRPr="00AF323A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69A47AF" w14:textId="77777777" w:rsidR="009330E8" w:rsidRPr="00565F0F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9330E8" w14:paraId="37D70A7C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978A0C" w14:textId="77777777" w:rsidR="009330E8" w:rsidRPr="00AF323A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B97C114" w14:textId="77777777" w:rsidR="009330E8" w:rsidRPr="00565F0F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5E9A0EC1" w14:textId="77777777" w:rsidR="009330E8" w:rsidRDefault="009330E8" w:rsidP="009330E8">
      <w:pPr>
        <w:rPr>
          <w:b/>
          <w:sz w:val="24"/>
          <w:szCs w:val="24"/>
        </w:rPr>
      </w:pPr>
    </w:p>
    <w:p w14:paraId="5734F414" w14:textId="176A4BFE" w:rsidR="009330E8" w:rsidRDefault="009330E8" w:rsidP="009330E8">
      <w:pPr>
        <w:rPr>
          <w:b/>
          <w:sz w:val="24"/>
          <w:szCs w:val="24"/>
        </w:rPr>
      </w:pPr>
      <w:r>
        <w:rPr>
          <w:b/>
          <w:sz w:val="24"/>
          <w:szCs w:val="24"/>
        </w:rPr>
        <w:t>Počet stávajících světelných bodů v úseku: 10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13834908" w14:textId="17D26B08" w:rsidR="009330E8" w:rsidRDefault="009330E8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9330E8">
        <w:rPr>
          <w:b/>
          <w:sz w:val="24"/>
          <w:szCs w:val="24"/>
        </w:rPr>
        <w:t>jednostranné</w:t>
      </w:r>
      <w:r>
        <w:rPr>
          <w:b/>
          <w:sz w:val="24"/>
          <w:szCs w:val="24"/>
        </w:rPr>
        <w:br w:type="page"/>
      </w:r>
    </w:p>
    <w:p w14:paraId="3CB933EF" w14:textId="77EAE822" w:rsidR="009330E8" w:rsidRDefault="009330E8" w:rsidP="009330E8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 xml:space="preserve">Úsek č. 14 – </w:t>
      </w:r>
      <w:r w:rsidRPr="00C061CF">
        <w:rPr>
          <w:b/>
          <w:sz w:val="28"/>
          <w:szCs w:val="28"/>
        </w:rPr>
        <w:t>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9330E8" w14:paraId="3A7FF887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80A21A1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27B8F41B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D7988BF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9330E8" w14:paraId="3F2560CB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A6E3785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154D969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9330E8" w14:paraId="0AA696F3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7FF28CF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2CD579B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9330E8" w14:paraId="3F4D25D9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3F9A040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A858507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9330E8" w14:paraId="1FF89112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B1DA8A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B199867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9330E8" w14:paraId="744F6CAC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E2175D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5A70AA1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9330E8" w14:paraId="6581A84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08E671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7D3C5E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9330E8" w14:paraId="16B42A3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A21AC98" w14:textId="77777777" w:rsidR="009330E8" w:rsidRP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330E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8E72646" w14:textId="6C00FB0A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9330E8" w14:paraId="525B8B5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C45135" w14:textId="77777777" w:rsidR="009330E8" w:rsidRP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330E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6C0DD5" w14:textId="3A487073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9330E8" w14:paraId="55E5462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FD0563" w14:textId="77777777" w:rsidR="009330E8" w:rsidRP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330E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1C461B6" w14:textId="3490EE8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5,5</w:t>
            </w:r>
          </w:p>
        </w:tc>
      </w:tr>
      <w:tr w:rsidR="009330E8" w14:paraId="639736B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C21BFD" w14:textId="77777777" w:rsidR="009330E8" w:rsidRP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330E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CB8AB7A" w14:textId="7A5623E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9330E8" w14:paraId="4964FD3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1C058B" w14:textId="77777777" w:rsidR="009330E8" w:rsidRPr="00C061CF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D0D7C43" w14:textId="77777777" w:rsidR="009330E8" w:rsidRPr="00C061CF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sz w:val="20"/>
                <w:szCs w:val="20"/>
              </w:rPr>
              <w:t>max. 10 °</w:t>
            </w:r>
          </w:p>
        </w:tc>
      </w:tr>
      <w:tr w:rsidR="009330E8" w14:paraId="7C925FC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2530FE1" w14:textId="77777777" w:rsidR="009330E8" w:rsidRPr="00C061CF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7950FF8" w14:textId="499EEF8C" w:rsidR="009330E8" w:rsidRPr="00C061CF" w:rsidRDefault="00C061C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sz w:val="20"/>
                <w:szCs w:val="20"/>
              </w:rPr>
              <w:t>8,5</w:t>
            </w:r>
          </w:p>
        </w:tc>
      </w:tr>
      <w:tr w:rsidR="009330E8" w14:paraId="71D7577B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714876" w14:textId="77777777" w:rsidR="009330E8" w:rsidRPr="00C061CF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2F59164" w14:textId="4BB827DF" w:rsidR="009330E8" w:rsidRPr="00C061CF" w:rsidRDefault="00C061C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9330E8" w14:paraId="0B859D2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D4405B0" w14:textId="77777777" w:rsidR="009330E8" w:rsidRPr="00C061CF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59B2274" w14:textId="1AF8F7E9" w:rsidR="009330E8" w:rsidRPr="00C061CF" w:rsidRDefault="00C061C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9330E8" w14:paraId="0B7454F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EB8371" w14:textId="77777777" w:rsidR="009330E8" w:rsidRPr="00C061CF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91E5374" w14:textId="1914CB33" w:rsidR="009330E8" w:rsidRPr="00C061CF" w:rsidRDefault="00C061C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sz w:val="20"/>
                <w:szCs w:val="20"/>
              </w:rPr>
              <w:t>1,9</w:t>
            </w:r>
          </w:p>
        </w:tc>
      </w:tr>
      <w:tr w:rsidR="009330E8" w14:paraId="6CE9AC9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8EC810B" w14:textId="77777777" w:rsidR="009330E8" w:rsidRPr="00C061CF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41F3964" w14:textId="69E19872" w:rsidR="009330E8" w:rsidRPr="00C061CF" w:rsidRDefault="00C061C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sz w:val="20"/>
                <w:szCs w:val="20"/>
              </w:rPr>
              <w:t>25</w:t>
            </w:r>
          </w:p>
        </w:tc>
      </w:tr>
      <w:tr w:rsidR="009330E8" w14:paraId="51248FA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B8EC8B0" w14:textId="77777777" w:rsidR="009330E8" w:rsidRPr="00C061CF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FB5EBD2" w14:textId="0C3D1AAD" w:rsidR="009330E8" w:rsidRPr="00C061CF" w:rsidRDefault="00C061C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9330E8" w14:paraId="5E396E9C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2A72A79" w14:textId="77777777" w:rsidR="009330E8" w:rsidRPr="00C061CF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21517A8" w14:textId="77777777" w:rsidR="009330E8" w:rsidRPr="00C061CF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9330E8" w14:paraId="0FAD9BD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C553AB3" w14:textId="77777777" w:rsidR="009330E8" w:rsidRPr="00C061CF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061CF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C061CF">
              <w:rPr>
                <w:rFonts w:ascii="Arial" w:eastAsia="Arial Unicode MS" w:hAnsi="Arial" w:cs="Arial"/>
                <w:b/>
                <w:sz w:val="20"/>
                <w:szCs w:val="20"/>
              </w:rPr>
              <w:t>(</w:t>
            </w:r>
            <w:proofErr w:type="spellStart"/>
            <w:r w:rsidRPr="00C061CF">
              <w:rPr>
                <w:rFonts w:ascii="Arial" w:eastAsia="Arial Unicode MS" w:hAnsi="Arial" w:cs="Arial"/>
                <w:b/>
                <w:sz w:val="20"/>
                <w:szCs w:val="20"/>
              </w:rPr>
              <w:t>lx</w:t>
            </w:r>
            <w:proofErr w:type="spellEnd"/>
            <w:r w:rsidRPr="00C061CF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CB9D1AC" w14:textId="28A4B7E3" w:rsidR="009330E8" w:rsidRPr="00C061CF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061CF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C061CF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9330E8" w14:paraId="1A379D90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24121BD" w14:textId="77777777" w:rsidR="009330E8" w:rsidRDefault="009330E8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7B808D4" w14:textId="77777777" w:rsidR="009330E8" w:rsidRPr="00192937" w:rsidRDefault="009330E8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9330E8" w14:paraId="0C71E35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2A44A0B" w14:textId="77777777" w:rsidR="009330E8" w:rsidRDefault="009330E8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3B972B1" w14:textId="77777777" w:rsidR="009330E8" w:rsidRPr="00192937" w:rsidRDefault="009330E8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9330E8" w14:paraId="1A27926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82A6D4D" w14:textId="77777777" w:rsidR="009330E8" w:rsidRDefault="009330E8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EAFD267" w14:textId="77777777" w:rsidR="009330E8" w:rsidRPr="00192937" w:rsidRDefault="009330E8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7B297E11" w14:textId="77777777" w:rsidR="009330E8" w:rsidRDefault="009330E8" w:rsidP="009330E8">
      <w:pPr>
        <w:rPr>
          <w:b/>
          <w:sz w:val="24"/>
          <w:szCs w:val="24"/>
        </w:rPr>
      </w:pPr>
    </w:p>
    <w:p w14:paraId="01D658E7" w14:textId="50AA05BD" w:rsidR="009330E8" w:rsidRDefault="009330E8" w:rsidP="009330E8">
      <w:pPr>
        <w:rPr>
          <w:b/>
          <w:sz w:val="24"/>
          <w:szCs w:val="24"/>
        </w:rPr>
      </w:pPr>
      <w:r>
        <w:rPr>
          <w:b/>
          <w:sz w:val="24"/>
          <w:szCs w:val="24"/>
        </w:rPr>
        <w:t>Počet stávajících světelných bodů v úseku: 8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171D39A9" w14:textId="77777777" w:rsidR="009330E8" w:rsidRDefault="009330E8" w:rsidP="009330E8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9330E8">
        <w:rPr>
          <w:b/>
          <w:sz w:val="24"/>
          <w:szCs w:val="24"/>
        </w:rPr>
        <w:t>jednostranné</w:t>
      </w:r>
    </w:p>
    <w:p w14:paraId="5739D486" w14:textId="77777777" w:rsidR="009330E8" w:rsidRDefault="009330E8" w:rsidP="009330E8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Poznámka:</w:t>
      </w:r>
    </w:p>
    <w:p w14:paraId="609AF823" w14:textId="741F2E40" w:rsidR="009330E8" w:rsidRDefault="009330E8" w:rsidP="009330E8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Rušivé světlo bude počítáno pro měřící úsek mezi body </w:t>
      </w:r>
      <w:r w:rsidR="00C061CF" w:rsidRPr="00C061CF">
        <w:rPr>
          <w:b/>
          <w:sz w:val="24"/>
          <w:szCs w:val="24"/>
        </w:rPr>
        <w:t>17.72.001 - 17.72.002</w:t>
      </w:r>
      <w:r>
        <w:rPr>
          <w:b/>
          <w:sz w:val="24"/>
          <w:szCs w:val="24"/>
        </w:rPr>
        <w:t>. Relevantní objekty jsou znázorněny na obrázku(cích) níže.</w:t>
      </w:r>
    </w:p>
    <w:p w14:paraId="568E665B" w14:textId="77777777" w:rsidR="009330E8" w:rsidRDefault="009330E8" w:rsidP="009330E8">
      <w:pPr>
        <w:spacing w:after="0" w:line="240" w:lineRule="auto"/>
        <w:rPr>
          <w:b/>
          <w:sz w:val="24"/>
          <w:szCs w:val="24"/>
        </w:rPr>
      </w:pPr>
    </w:p>
    <w:p w14:paraId="787427D0" w14:textId="59FE3AC1" w:rsidR="009330E8" w:rsidRDefault="00C061CF">
      <w:pPr>
        <w:rPr>
          <w:b/>
          <w:sz w:val="28"/>
          <w:szCs w:val="28"/>
        </w:rPr>
      </w:pPr>
      <w:r w:rsidRPr="00C061CF">
        <w:rPr>
          <w:b/>
          <w:noProof/>
          <w:sz w:val="28"/>
          <w:szCs w:val="28"/>
        </w:rPr>
        <w:lastRenderedPageBreak/>
        <w:drawing>
          <wp:inline distT="0" distB="0" distL="0" distR="0" wp14:anchorId="0920EA04" wp14:editId="75115797">
            <wp:extent cx="6192520" cy="2918460"/>
            <wp:effectExtent l="0" t="0" r="5080" b="2540"/>
            <wp:docPr id="1648623221" name="Obrázek 1" descr="Obsah obrázku venku, budova, strom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623221" name="Obrázek 1" descr="Obsah obrázku venku, budova, strom, obloha&#10;&#10;Popis byl vytvořen automaticky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291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30E8">
        <w:rPr>
          <w:b/>
          <w:sz w:val="28"/>
          <w:szCs w:val="28"/>
        </w:rPr>
        <w:br w:type="page"/>
      </w:r>
    </w:p>
    <w:p w14:paraId="39B997BA" w14:textId="2E11AE31" w:rsidR="009330E8" w:rsidRDefault="009330E8" w:rsidP="009330E8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>Úsek č. 15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9330E8" w14:paraId="6091D634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1FFE9323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045F7405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5CF2902C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9330E8" w14:paraId="3E7113E0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5D36A26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A9C04CE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9330E8" w14:paraId="24358FDE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144554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BB46FE6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9330E8" w14:paraId="27398204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5DCEBCD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74EDB21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9330E8" w14:paraId="72E57BC9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43DA50C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BF1B625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9330E8" w14:paraId="2DC1B7BB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CABFC2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52B6B57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9330E8" w14:paraId="5F344AD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B25394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33D3C05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9330E8" w14:paraId="31D0C79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279E00" w14:textId="77777777" w:rsidR="009330E8" w:rsidRP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330E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EE567ED" w14:textId="0ECD2E69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9330E8" w14:paraId="0EAF04A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185B330" w14:textId="77777777" w:rsidR="009330E8" w:rsidRP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330E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1380F47" w14:textId="334A3ADF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9330E8" w14:paraId="29B424E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B51C5FE" w14:textId="77777777" w:rsidR="009330E8" w:rsidRP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330E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B2586E0" w14:textId="30E5DE1A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9330E8" w14:paraId="393A916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EF89079" w14:textId="77777777" w:rsidR="009330E8" w:rsidRP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330E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0CB7B01" w14:textId="6EC74990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9330E8" w14:paraId="046A96EB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E82309" w14:textId="77777777" w:rsidR="009330E8" w:rsidRPr="00AF323A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294E037" w14:textId="77777777" w:rsidR="009330E8" w:rsidRPr="00565F0F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9330E8" w14:paraId="49F28D1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B48DC8" w14:textId="77777777" w:rsidR="009330E8" w:rsidRPr="00AF323A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BAFFFBC" w14:textId="77777777" w:rsidR="009330E8" w:rsidRPr="00565F0F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07E79533" w14:textId="77777777" w:rsidR="009330E8" w:rsidRDefault="009330E8" w:rsidP="009330E8">
      <w:pPr>
        <w:rPr>
          <w:b/>
          <w:sz w:val="24"/>
          <w:szCs w:val="24"/>
        </w:rPr>
      </w:pPr>
    </w:p>
    <w:p w14:paraId="5A5380A5" w14:textId="68E4C71F" w:rsidR="009330E8" w:rsidRDefault="009330E8" w:rsidP="009330E8">
      <w:pPr>
        <w:rPr>
          <w:b/>
          <w:sz w:val="24"/>
          <w:szCs w:val="24"/>
        </w:rPr>
      </w:pPr>
      <w:r>
        <w:rPr>
          <w:b/>
          <w:sz w:val="24"/>
          <w:szCs w:val="24"/>
        </w:rPr>
        <w:t>Počet stávajících světelných bodů v úseku: 5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2ED12662" w14:textId="77544B17" w:rsidR="009330E8" w:rsidRPr="00C061CF" w:rsidRDefault="009330E8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9330E8">
        <w:rPr>
          <w:b/>
          <w:sz w:val="24"/>
          <w:szCs w:val="24"/>
        </w:rPr>
        <w:t>jednostranné</w:t>
      </w:r>
      <w:r>
        <w:rPr>
          <w:b/>
          <w:sz w:val="28"/>
          <w:szCs w:val="28"/>
        </w:rPr>
        <w:br w:type="page"/>
      </w:r>
    </w:p>
    <w:p w14:paraId="7494E134" w14:textId="7E6AB74D" w:rsidR="009330E8" w:rsidRDefault="009330E8" w:rsidP="009330E8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>Úsek č. 16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9330E8" w14:paraId="6703DD8F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E907FC7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5882C0BF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2B2935DB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9330E8" w14:paraId="7CFC817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57B056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114909C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9330E8" w14:paraId="7F19D665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87359B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020383A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9330E8" w14:paraId="563A4029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42CBEB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695A727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9330E8" w14:paraId="68DBFE9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BC3931" w14:textId="77777777" w:rsid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6EACD8A" w14:textId="7777777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9330E8" w14:paraId="52ECC1F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AC22644" w14:textId="77777777" w:rsidR="009330E8" w:rsidRP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330E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542E8E0" w14:textId="6ED64E7D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9330E8" w14:paraId="34DE6B9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FDA5D2C" w14:textId="77777777" w:rsidR="009330E8" w:rsidRP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330E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7355A84" w14:textId="6C5E2BAD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9330E8" w14:paraId="3D18170C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3D37B4B" w14:textId="77777777" w:rsidR="009330E8" w:rsidRP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330E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32DBF7D" w14:textId="3E8FB5E2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9330E8" w14:paraId="29DBD830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038EBC4" w14:textId="77777777" w:rsidR="009330E8" w:rsidRPr="009330E8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9330E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2B9B831" w14:textId="22DC34E7" w:rsidR="009330E8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-2</w:t>
            </w:r>
          </w:p>
        </w:tc>
      </w:tr>
      <w:tr w:rsidR="009330E8" w14:paraId="33E13E4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2017F9B" w14:textId="77777777" w:rsidR="009330E8" w:rsidRPr="00AF323A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8949CE" w14:textId="77777777" w:rsidR="009330E8" w:rsidRPr="00565F0F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9330E8" w14:paraId="5B943B6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B08B2DF" w14:textId="77777777" w:rsidR="009330E8" w:rsidRPr="00AF323A" w:rsidRDefault="009330E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7C2E9E9" w14:textId="77777777" w:rsidR="009330E8" w:rsidRPr="00565F0F" w:rsidRDefault="009330E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4AFAF1AF" w14:textId="77777777" w:rsidR="009330E8" w:rsidRDefault="009330E8" w:rsidP="009330E8">
      <w:pPr>
        <w:rPr>
          <w:b/>
          <w:sz w:val="24"/>
          <w:szCs w:val="24"/>
        </w:rPr>
      </w:pPr>
    </w:p>
    <w:p w14:paraId="18169627" w14:textId="0ED0CCC4" w:rsidR="009330E8" w:rsidRDefault="009330E8" w:rsidP="009330E8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Počet stávajících světelných bodů v úseku: </w:t>
      </w:r>
      <w:r w:rsidR="00111AA3">
        <w:rPr>
          <w:b/>
          <w:sz w:val="24"/>
          <w:szCs w:val="24"/>
        </w:rPr>
        <w:t>10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 xml:space="preserve">Počet doplňovaných světelných bodů v úseku: </w:t>
      </w:r>
      <w:r w:rsidR="00111AA3">
        <w:rPr>
          <w:b/>
          <w:sz w:val="24"/>
          <w:szCs w:val="24"/>
        </w:rPr>
        <w:t>0</w:t>
      </w:r>
    </w:p>
    <w:p w14:paraId="358B05E6" w14:textId="77777777" w:rsidR="009330E8" w:rsidRDefault="009330E8" w:rsidP="009330E8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9330E8">
        <w:rPr>
          <w:b/>
          <w:sz w:val="24"/>
          <w:szCs w:val="24"/>
        </w:rPr>
        <w:t>jednostranné</w:t>
      </w:r>
    </w:p>
    <w:p w14:paraId="316E1715" w14:textId="77777777" w:rsidR="009330E8" w:rsidRDefault="009330E8" w:rsidP="009330E8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Poznámka:</w:t>
      </w:r>
    </w:p>
    <w:p w14:paraId="637A32BB" w14:textId="77777777" w:rsidR="009330E8" w:rsidRDefault="009330E8" w:rsidP="009330E8">
      <w:pPr>
        <w:spacing w:after="0" w:line="240" w:lineRule="auto"/>
        <w:rPr>
          <w:b/>
          <w:bCs/>
          <w:color w:val="C0504D" w:themeColor="accent2"/>
          <w:sz w:val="36"/>
          <w:szCs w:val="36"/>
          <w:u w:val="single"/>
        </w:rPr>
      </w:pPr>
      <w:r w:rsidRPr="00A9772D">
        <w:rPr>
          <w:b/>
          <w:sz w:val="24"/>
          <w:szCs w:val="24"/>
        </w:rPr>
        <w:t>Úsek nepodléhající měření. Zvolit adekvátní LED náhradu za stávající svítidlo tak, aby byla minimálně zachována stávající zraková pohoda.</w:t>
      </w:r>
    </w:p>
    <w:p w14:paraId="466946C1" w14:textId="7235CB9D" w:rsidR="00111AA3" w:rsidRDefault="00111AA3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39137FD8" w14:textId="368A4B8E" w:rsidR="00111AA3" w:rsidRDefault="00111AA3" w:rsidP="00111AA3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 xml:space="preserve">Úsek č. 17 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111AA3" w14:paraId="7D7D2B0D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3C1C4342" w14:textId="77777777" w:rsidR="00111AA3" w:rsidRDefault="00111AA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234D00E3" w14:textId="77777777" w:rsidR="00111AA3" w:rsidRDefault="00111AA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5C27C9FF" w14:textId="77777777" w:rsidR="00111AA3" w:rsidRDefault="00111AA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111AA3" w14:paraId="23CE316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5E995BF" w14:textId="77777777" w:rsidR="00111AA3" w:rsidRDefault="00111AA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D229C2D" w14:textId="77777777" w:rsidR="00111AA3" w:rsidRDefault="00111AA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P5</w:t>
            </w:r>
          </w:p>
        </w:tc>
      </w:tr>
      <w:tr w:rsidR="00111AA3" w14:paraId="66376DA4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8493792" w14:textId="77777777" w:rsidR="00111AA3" w:rsidRDefault="00111AA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BE5B401" w14:textId="77777777" w:rsidR="00111AA3" w:rsidRDefault="00111AA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3,00</w:t>
            </w:r>
          </w:p>
        </w:tc>
      </w:tr>
      <w:tr w:rsidR="00111AA3" w14:paraId="303CB40E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762057" w14:textId="77777777" w:rsidR="00111AA3" w:rsidRDefault="00111AA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9C39BCD" w14:textId="77777777" w:rsidR="00111AA3" w:rsidRDefault="00111AA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4,50</w:t>
            </w:r>
          </w:p>
        </w:tc>
      </w:tr>
      <w:tr w:rsidR="00111AA3" w14:paraId="0446E7B2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D459D9" w14:textId="77777777" w:rsidR="00111AA3" w:rsidRDefault="00111AA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487AEBA" w14:textId="77777777" w:rsidR="00111AA3" w:rsidRDefault="00111AA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0,60</w:t>
            </w:r>
          </w:p>
        </w:tc>
      </w:tr>
      <w:tr w:rsidR="00111AA3" w14:paraId="4270ABC4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F334E23" w14:textId="77777777" w:rsidR="00111AA3" w:rsidRDefault="00111AA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E497093" w14:textId="77777777" w:rsidR="00111AA3" w:rsidRDefault="00111AA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111AA3" w14:paraId="417969A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7A5B69" w14:textId="77777777" w:rsidR="00111AA3" w:rsidRDefault="00111AA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C11C9DA" w14:textId="77777777" w:rsidR="00111AA3" w:rsidRDefault="00111AA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111AA3" w14:paraId="32079E2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D784CF" w14:textId="77777777" w:rsidR="00111AA3" w:rsidRPr="00A30148" w:rsidRDefault="00111AA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A3014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C0EE22D" w14:textId="69B0E830" w:rsidR="00111AA3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111AA3" w14:paraId="0081906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4C2FA3" w14:textId="77777777" w:rsidR="00111AA3" w:rsidRPr="00A30148" w:rsidRDefault="00111AA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A3014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ACC73C2" w14:textId="65300474" w:rsidR="00111AA3" w:rsidRDefault="00111AA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111AA3" w14:paraId="43A6113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58D785E" w14:textId="77777777" w:rsidR="00111AA3" w:rsidRPr="00A30148" w:rsidRDefault="00111AA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A3014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F4F636D" w14:textId="0397D08F" w:rsidR="00111AA3" w:rsidRDefault="00111AA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111AA3" w14:paraId="7DC21A3C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4EE7D06" w14:textId="77777777" w:rsidR="00111AA3" w:rsidRPr="00A30148" w:rsidRDefault="00111AA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A3014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C3F26D8" w14:textId="57DB50B6" w:rsidR="00111AA3" w:rsidRDefault="00111AA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111AA3" w14:paraId="344D691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7573F9" w14:textId="77777777" w:rsidR="00111AA3" w:rsidRPr="00AF323A" w:rsidRDefault="00111AA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6EEDAD2" w14:textId="77777777" w:rsidR="00111AA3" w:rsidRPr="00565F0F" w:rsidRDefault="00111AA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111AA3" w14:paraId="74DC945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2959A9" w14:textId="77777777" w:rsidR="00111AA3" w:rsidRPr="00AF323A" w:rsidRDefault="00111AA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6617BF0" w14:textId="77777777" w:rsidR="00111AA3" w:rsidRPr="00565F0F" w:rsidRDefault="00111AA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45DFD6E4" w14:textId="77777777" w:rsidR="00111AA3" w:rsidRDefault="00111AA3" w:rsidP="00111AA3">
      <w:pPr>
        <w:rPr>
          <w:b/>
          <w:sz w:val="24"/>
          <w:szCs w:val="24"/>
        </w:rPr>
      </w:pPr>
    </w:p>
    <w:p w14:paraId="3743B482" w14:textId="4F0E0584" w:rsidR="00111AA3" w:rsidRDefault="00111AA3" w:rsidP="00111AA3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Počet stávajících světelných bodů v úseku: </w:t>
      </w:r>
      <w:r w:rsidR="00A30148">
        <w:rPr>
          <w:b/>
          <w:sz w:val="24"/>
          <w:szCs w:val="24"/>
        </w:rPr>
        <w:t>3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 xml:space="preserve">Počet doplňovaných světelných bodů v úseku: </w:t>
      </w:r>
      <w:r w:rsidR="00A30148">
        <w:rPr>
          <w:b/>
          <w:sz w:val="24"/>
          <w:szCs w:val="24"/>
        </w:rPr>
        <w:t>0</w:t>
      </w:r>
    </w:p>
    <w:p w14:paraId="3B70A43C" w14:textId="77777777" w:rsidR="00111AA3" w:rsidRDefault="00111AA3" w:rsidP="00111AA3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111AA3">
        <w:rPr>
          <w:b/>
          <w:sz w:val="24"/>
          <w:szCs w:val="24"/>
        </w:rPr>
        <w:t>jednostranné</w:t>
      </w:r>
    </w:p>
    <w:p w14:paraId="6B5976CC" w14:textId="77777777" w:rsidR="00111AA3" w:rsidRDefault="00111AA3" w:rsidP="00111AA3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Poznámka: </w:t>
      </w:r>
    </w:p>
    <w:p w14:paraId="2F395498" w14:textId="77777777" w:rsidR="00111AA3" w:rsidRDefault="00111AA3" w:rsidP="00111AA3">
      <w:pPr>
        <w:spacing w:after="0" w:line="240" w:lineRule="auto"/>
        <w:rPr>
          <w:b/>
          <w:bCs/>
          <w:color w:val="C0504D" w:themeColor="accent2"/>
          <w:sz w:val="36"/>
          <w:szCs w:val="36"/>
          <w:u w:val="single"/>
        </w:rPr>
      </w:pPr>
      <w:r w:rsidRPr="00A9772D">
        <w:rPr>
          <w:b/>
          <w:sz w:val="24"/>
          <w:szCs w:val="24"/>
        </w:rPr>
        <w:t>Úsek nepodléhající měření. Zvolit adekvátní LED náhradu za stávající svítidlo tak, aby byla minimálně zachována stávající zraková pohoda.</w:t>
      </w:r>
    </w:p>
    <w:p w14:paraId="14D1360E" w14:textId="67F68526" w:rsidR="00A30148" w:rsidRDefault="00A30148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29D04719" w14:textId="402E685F" w:rsidR="00A30148" w:rsidRDefault="00A30148" w:rsidP="00A30148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>Úsek č. 18 – Chodník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A30148" w14:paraId="3ECDC8A1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364443ED" w14:textId="77777777" w:rsid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3EEBDA0" w14:textId="77777777" w:rsid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28ED9DDC" w14:textId="77777777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A30148" w14:paraId="37B0086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969BCE" w14:textId="77777777" w:rsid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7E42D70" w14:textId="77777777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P5</w:t>
            </w:r>
          </w:p>
        </w:tc>
      </w:tr>
      <w:tr w:rsidR="00A30148" w14:paraId="44A98030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3FA578" w14:textId="77777777" w:rsid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FBBDA10" w14:textId="77777777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3,00</w:t>
            </w:r>
          </w:p>
        </w:tc>
      </w:tr>
      <w:tr w:rsidR="00A30148" w14:paraId="0EC0B334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5A78C40" w14:textId="77777777" w:rsid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7BC52C8" w14:textId="77777777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4,50</w:t>
            </w:r>
          </w:p>
        </w:tc>
      </w:tr>
      <w:tr w:rsidR="00A30148" w14:paraId="72336F84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1A77EA0" w14:textId="77777777" w:rsid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1B18475" w14:textId="77777777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0,60</w:t>
            </w:r>
          </w:p>
        </w:tc>
      </w:tr>
      <w:tr w:rsidR="00A30148" w14:paraId="4B53EF73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A4A1430" w14:textId="77777777" w:rsid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6F54B3B" w14:textId="77777777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A30148" w14:paraId="0FF22AB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15E086" w14:textId="77777777" w:rsid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8535509" w14:textId="77777777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A30148" w14:paraId="0CB81D63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85E60C9" w14:textId="77777777" w:rsidR="00A30148" w:rsidRP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A3014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7B3EDD7" w14:textId="2B68FDFF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A30148" w14:paraId="5FD46DA0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E4C0EFF" w14:textId="77777777" w:rsidR="00A30148" w:rsidRP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A3014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6E810AD" w14:textId="4ED9C197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33</w:t>
            </w:r>
          </w:p>
        </w:tc>
      </w:tr>
      <w:tr w:rsidR="00A30148" w14:paraId="2EC1FDF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7E767A" w14:textId="77777777" w:rsidR="00A30148" w:rsidRP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A3014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59420FA" w14:textId="66433D58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A30148" w14:paraId="5655BAF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339FE0B" w14:textId="77777777" w:rsidR="00A30148" w:rsidRP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A3014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2D3E71A" w14:textId="7F5D33D6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-0,2</w:t>
            </w:r>
          </w:p>
        </w:tc>
      </w:tr>
      <w:tr w:rsidR="00A30148" w14:paraId="1887743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1F3875A" w14:textId="77777777" w:rsidR="00A30148" w:rsidRPr="00AF323A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69C62CE" w14:textId="77777777" w:rsidR="00A30148" w:rsidRPr="00565F0F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A30148" w14:paraId="444C1B7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B59843" w14:textId="77777777" w:rsidR="00A30148" w:rsidRPr="00AF323A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39EF5E5" w14:textId="77777777" w:rsidR="00A30148" w:rsidRPr="00565F0F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6FD59B49" w14:textId="77777777" w:rsidR="00A30148" w:rsidRDefault="00A30148" w:rsidP="00A30148">
      <w:pPr>
        <w:rPr>
          <w:b/>
          <w:sz w:val="24"/>
          <w:szCs w:val="24"/>
        </w:rPr>
      </w:pPr>
    </w:p>
    <w:p w14:paraId="70B333F5" w14:textId="40C5EA5B" w:rsidR="00A30148" w:rsidRDefault="00A30148" w:rsidP="00A30148">
      <w:pPr>
        <w:rPr>
          <w:b/>
          <w:sz w:val="24"/>
          <w:szCs w:val="24"/>
        </w:rPr>
      </w:pPr>
      <w:r>
        <w:rPr>
          <w:b/>
          <w:sz w:val="24"/>
          <w:szCs w:val="24"/>
        </w:rPr>
        <w:t>Počet stávajících světelných bodů v úseku: 7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775EE7BB" w14:textId="4F66E47F" w:rsidR="00A30148" w:rsidRPr="00C061CF" w:rsidRDefault="00A30148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A30148">
        <w:rPr>
          <w:b/>
          <w:sz w:val="24"/>
          <w:szCs w:val="24"/>
        </w:rPr>
        <w:t>jednostranné</w:t>
      </w:r>
      <w:r>
        <w:rPr>
          <w:b/>
          <w:sz w:val="28"/>
          <w:szCs w:val="28"/>
        </w:rPr>
        <w:br w:type="page"/>
      </w:r>
    </w:p>
    <w:p w14:paraId="3A45ADCD" w14:textId="6322E420" w:rsidR="00A30148" w:rsidRDefault="00A30148" w:rsidP="00A30148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>Úsek č. 19 - Chodník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A30148" w14:paraId="62A0C25B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1E29708F" w14:textId="77777777" w:rsid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36CFE4AF" w14:textId="77777777" w:rsid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6084D308" w14:textId="77777777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A30148" w14:paraId="6D4C0DD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C4CFED7" w14:textId="77777777" w:rsid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0D95985" w14:textId="77777777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P5</w:t>
            </w:r>
          </w:p>
        </w:tc>
      </w:tr>
      <w:tr w:rsidR="00A30148" w14:paraId="36992405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9BCF397" w14:textId="77777777" w:rsid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0D99797" w14:textId="77777777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3,00</w:t>
            </w:r>
          </w:p>
        </w:tc>
      </w:tr>
      <w:tr w:rsidR="00A30148" w14:paraId="22E90DDC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C079515" w14:textId="77777777" w:rsid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9EF0D96" w14:textId="77777777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4,50</w:t>
            </w:r>
          </w:p>
        </w:tc>
      </w:tr>
      <w:tr w:rsidR="00A30148" w14:paraId="274A17AE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C566A5" w14:textId="77777777" w:rsid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CFFAAD8" w14:textId="77777777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0,60</w:t>
            </w:r>
          </w:p>
        </w:tc>
      </w:tr>
      <w:tr w:rsidR="00A30148" w14:paraId="646B1084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07B47C0" w14:textId="77777777" w:rsid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47C6CE9" w14:textId="77777777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A30148" w14:paraId="4AEA934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A658B1D" w14:textId="77777777" w:rsid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496DEB5" w14:textId="77777777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A30148" w14:paraId="26D5B85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421F11A" w14:textId="77777777" w:rsidR="00A30148" w:rsidRP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A3014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52B3D26" w14:textId="061EE25C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A30148" w14:paraId="4F1504C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00CC946" w14:textId="77777777" w:rsidR="00A30148" w:rsidRP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A3014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5927811" w14:textId="187C4C43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35</w:t>
            </w:r>
          </w:p>
        </w:tc>
      </w:tr>
      <w:tr w:rsidR="00A30148" w14:paraId="7E298400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64657C" w14:textId="77777777" w:rsidR="00A30148" w:rsidRP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A3014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A962C2C" w14:textId="47F76B47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A30148" w14:paraId="63EEF4B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9B9E30C" w14:textId="77777777" w:rsidR="00A30148" w:rsidRPr="00A30148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A3014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B47FE2E" w14:textId="00A8AC99" w:rsidR="00A30148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-1</w:t>
            </w:r>
          </w:p>
        </w:tc>
      </w:tr>
      <w:tr w:rsidR="00A30148" w14:paraId="29B75F9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2FE22E" w14:textId="77777777" w:rsidR="00A30148" w:rsidRPr="00AF323A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504F1A8" w14:textId="77777777" w:rsidR="00A30148" w:rsidRPr="00565F0F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A30148" w14:paraId="2CA710B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0F2564F" w14:textId="77777777" w:rsidR="00A30148" w:rsidRPr="00AF323A" w:rsidRDefault="00A30148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BE5DEF4" w14:textId="77777777" w:rsidR="00A30148" w:rsidRPr="00565F0F" w:rsidRDefault="00A30148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47B53F96" w14:textId="77777777" w:rsidR="00A30148" w:rsidRDefault="00A30148" w:rsidP="00A30148">
      <w:pPr>
        <w:rPr>
          <w:b/>
          <w:sz w:val="24"/>
          <w:szCs w:val="24"/>
        </w:rPr>
      </w:pPr>
    </w:p>
    <w:p w14:paraId="0F553B88" w14:textId="7FFE30A9" w:rsidR="00A30148" w:rsidRDefault="00A30148" w:rsidP="00A30148">
      <w:pPr>
        <w:rPr>
          <w:b/>
          <w:sz w:val="24"/>
          <w:szCs w:val="24"/>
        </w:rPr>
      </w:pPr>
      <w:r>
        <w:rPr>
          <w:b/>
          <w:sz w:val="24"/>
          <w:szCs w:val="24"/>
        </w:rPr>
        <w:t>Počet stávajících světelných bodů v úseku: 6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53D9824F" w14:textId="77777777" w:rsidR="00A30148" w:rsidRDefault="00A30148" w:rsidP="00A30148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A30148">
        <w:rPr>
          <w:b/>
          <w:sz w:val="24"/>
          <w:szCs w:val="24"/>
        </w:rPr>
        <w:t>jednostranné</w:t>
      </w:r>
    </w:p>
    <w:p w14:paraId="5A68E97D" w14:textId="77777777" w:rsidR="00A30148" w:rsidRDefault="00A30148" w:rsidP="00A30148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Poznámka: </w:t>
      </w:r>
    </w:p>
    <w:p w14:paraId="65FBB291" w14:textId="77777777" w:rsidR="00A30148" w:rsidRDefault="00A30148" w:rsidP="00A30148">
      <w:pPr>
        <w:spacing w:after="0" w:line="240" w:lineRule="auto"/>
        <w:rPr>
          <w:b/>
          <w:bCs/>
          <w:color w:val="C0504D" w:themeColor="accent2"/>
          <w:sz w:val="36"/>
          <w:szCs w:val="36"/>
          <w:u w:val="single"/>
        </w:rPr>
      </w:pPr>
      <w:r w:rsidRPr="00A9772D">
        <w:rPr>
          <w:b/>
          <w:sz w:val="24"/>
          <w:szCs w:val="24"/>
        </w:rPr>
        <w:t>Úsek nepodléhající měření. Zvolit adekvátní LED náhradu za stávající svítidlo tak, aby byla minimálně zachována stávající zraková pohoda.</w:t>
      </w:r>
    </w:p>
    <w:p w14:paraId="712F114B" w14:textId="559DBF2D" w:rsidR="00A30148" w:rsidRDefault="00A30148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65829735" w14:textId="585A6305" w:rsidR="001F0B93" w:rsidRDefault="001F0B93" w:rsidP="001F0B93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 xml:space="preserve">Úsek č. 20 – </w:t>
      </w:r>
      <w:r w:rsidRPr="00CF2AEF">
        <w:rPr>
          <w:b/>
          <w:sz w:val="28"/>
          <w:szCs w:val="28"/>
        </w:rPr>
        <w:t xml:space="preserve">Budova </w:t>
      </w:r>
      <w:r w:rsidR="00CF2AEF" w:rsidRPr="00CF2AEF">
        <w:rPr>
          <w:b/>
          <w:sz w:val="28"/>
          <w:szCs w:val="28"/>
        </w:rPr>
        <w:t>A</w:t>
      </w:r>
      <w:r w:rsidR="00CF2AEF">
        <w:rPr>
          <w:b/>
          <w:sz w:val="28"/>
          <w:szCs w:val="28"/>
        </w:rPr>
        <w:t xml:space="preserve"> – Chodník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1F0B93" w14:paraId="045D1337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5DEFAF62" w14:textId="77777777" w:rsid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F28285B" w14:textId="77777777" w:rsid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52A0F829" w14:textId="77777777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1F0B93" w14:paraId="17B2D3B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B6E20D" w14:textId="77777777" w:rsid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00AC19F" w14:textId="77777777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P5</w:t>
            </w:r>
          </w:p>
        </w:tc>
      </w:tr>
      <w:tr w:rsidR="001F0B93" w14:paraId="00B0B5C9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2720ED8" w14:textId="77777777" w:rsid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CB040BF" w14:textId="77777777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3,00</w:t>
            </w:r>
          </w:p>
        </w:tc>
      </w:tr>
      <w:tr w:rsidR="001F0B93" w14:paraId="356DCBE8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3A7DB2" w14:textId="77777777" w:rsid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CF4C671" w14:textId="77777777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4,50</w:t>
            </w:r>
          </w:p>
        </w:tc>
      </w:tr>
      <w:tr w:rsidR="001F0B93" w14:paraId="1A6103E1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0346643" w14:textId="77777777" w:rsid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543F029" w14:textId="77777777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0,60</w:t>
            </w:r>
          </w:p>
        </w:tc>
      </w:tr>
      <w:tr w:rsidR="001F0B93" w14:paraId="3D06D14A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DE7DF2" w14:textId="77777777" w:rsid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0927105" w14:textId="77777777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1F0B93" w14:paraId="4A98004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997E31E" w14:textId="77777777" w:rsid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2F0CA91" w14:textId="77777777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1F0B93" w14:paraId="0F48E68B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44EA6D0" w14:textId="77777777" w:rsidR="001F0B93" w:rsidRP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1F0B93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862544E" w14:textId="42B62C50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1F0B93" w14:paraId="3012EF3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AC10A6E" w14:textId="77777777" w:rsidR="001F0B93" w:rsidRP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1F0B93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ABA170B" w14:textId="44629DD9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26</w:t>
            </w:r>
          </w:p>
        </w:tc>
      </w:tr>
      <w:tr w:rsidR="001F0B93" w14:paraId="68F9E8E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6FF23C" w14:textId="77777777" w:rsidR="001F0B93" w:rsidRP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1F0B93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EACDF29" w14:textId="560C2443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1F0B93" w14:paraId="2EB2712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669E5C6" w14:textId="77777777" w:rsidR="001F0B93" w:rsidRP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1F0B93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7A0CBAD" w14:textId="2CB5C7A9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-1</w:t>
            </w:r>
          </w:p>
        </w:tc>
      </w:tr>
      <w:tr w:rsidR="001F0B93" w14:paraId="207D807B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EABE60C" w14:textId="77777777" w:rsidR="001F0B93" w:rsidRPr="00CF2AEF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3A51E04" w14:textId="77777777" w:rsidR="001F0B93" w:rsidRPr="00CF2AEF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max. 10 °</w:t>
            </w:r>
          </w:p>
        </w:tc>
      </w:tr>
      <w:tr w:rsidR="001F0B93" w14:paraId="401B6C1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B6C049" w14:textId="77777777" w:rsidR="001F0B93" w:rsidRPr="00CF2AEF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2FB5C94" w14:textId="562F87C5" w:rsidR="001F0B93" w:rsidRPr="00CF2AEF" w:rsidRDefault="00CF2AE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1F0B93" w14:paraId="4BF9416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0F5FE9" w14:textId="77777777" w:rsidR="001F0B93" w:rsidRPr="00CF2AEF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3DF6382" w14:textId="5479BB2C" w:rsidR="001F0B93" w:rsidRPr="00CF2AEF" w:rsidRDefault="00CF2AE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28</w:t>
            </w:r>
          </w:p>
        </w:tc>
      </w:tr>
      <w:tr w:rsidR="001F0B93" w14:paraId="3F27832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4FCC37" w14:textId="77777777" w:rsidR="001F0B93" w:rsidRPr="00CF2AEF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45A16BF" w14:textId="293DD456" w:rsidR="00CF2AEF" w:rsidRPr="00CF2AEF" w:rsidRDefault="00CF2AEF" w:rsidP="00CF2AE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1,4</w:t>
            </w:r>
          </w:p>
        </w:tc>
      </w:tr>
      <w:tr w:rsidR="001F0B93" w14:paraId="704BAFF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DEC92D" w14:textId="77777777" w:rsidR="001F0B93" w:rsidRPr="00CF2AEF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2D8C008" w14:textId="47486903" w:rsidR="001F0B93" w:rsidRPr="00CF2AEF" w:rsidRDefault="00CF2AE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3,3</w:t>
            </w:r>
          </w:p>
        </w:tc>
      </w:tr>
      <w:tr w:rsidR="001F0B93" w14:paraId="0292257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2AABEB9" w14:textId="77777777" w:rsidR="001F0B93" w:rsidRPr="00CF2AEF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B637BD4" w14:textId="3F0E12B1" w:rsidR="001F0B93" w:rsidRPr="00CF2AEF" w:rsidRDefault="00CF2AE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-2</w:t>
            </w:r>
          </w:p>
        </w:tc>
      </w:tr>
      <w:tr w:rsidR="001F0B93" w14:paraId="2DB0129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B441F0" w14:textId="77777777" w:rsidR="001F0B93" w:rsidRPr="00CF2AEF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D5269C3" w14:textId="00F76DDC" w:rsidR="001F0B93" w:rsidRPr="00CF2AEF" w:rsidRDefault="00CF2AE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1F0B93" w14:paraId="11F92DA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6C5FFE6" w14:textId="77777777" w:rsidR="001F0B93" w:rsidRPr="00CF2AEF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4F6FA9E" w14:textId="77777777" w:rsidR="001F0B93" w:rsidRPr="00CF2AEF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1F0B93" w14:paraId="678C4BC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58561A" w14:textId="77777777" w:rsidR="001F0B93" w:rsidRPr="00CF2AEF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CF2AEF">
              <w:rPr>
                <w:rFonts w:ascii="Arial" w:eastAsia="Arial Unicode MS" w:hAnsi="Arial" w:cs="Arial"/>
                <w:b/>
                <w:sz w:val="20"/>
                <w:szCs w:val="20"/>
              </w:rPr>
              <w:t>(</w:t>
            </w:r>
            <w:proofErr w:type="spellStart"/>
            <w:r w:rsidRPr="00CF2AEF">
              <w:rPr>
                <w:rFonts w:ascii="Arial" w:eastAsia="Arial Unicode MS" w:hAnsi="Arial" w:cs="Arial"/>
                <w:b/>
                <w:sz w:val="20"/>
                <w:szCs w:val="20"/>
              </w:rPr>
              <w:t>lx</w:t>
            </w:r>
            <w:proofErr w:type="spellEnd"/>
            <w:r w:rsidRPr="00CF2AEF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AEBEA68" w14:textId="21BC9701" w:rsidR="001F0B93" w:rsidRPr="00CF2AEF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CF2AEF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1F0B93" w14:paraId="2D32754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4413BF" w14:textId="77777777" w:rsidR="001F0B93" w:rsidRDefault="001F0B93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AB642EE" w14:textId="77777777" w:rsidR="001F0B93" w:rsidRPr="00192937" w:rsidRDefault="001F0B93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1F0B93" w14:paraId="548742C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3CB312B" w14:textId="77777777" w:rsidR="001F0B93" w:rsidRDefault="001F0B93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529ED74" w14:textId="77777777" w:rsidR="001F0B93" w:rsidRPr="00192937" w:rsidRDefault="001F0B93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1F0B93" w14:paraId="64A6DB3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4197248" w14:textId="77777777" w:rsidR="001F0B93" w:rsidRDefault="001F0B93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F421184" w14:textId="77777777" w:rsidR="001F0B93" w:rsidRPr="00192937" w:rsidRDefault="001F0B93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70353DF2" w14:textId="77777777" w:rsidR="001F0B93" w:rsidRDefault="001F0B93" w:rsidP="001F0B93">
      <w:pPr>
        <w:rPr>
          <w:b/>
          <w:sz w:val="24"/>
          <w:szCs w:val="24"/>
        </w:rPr>
      </w:pPr>
    </w:p>
    <w:p w14:paraId="4596731C" w14:textId="458C99F5" w:rsidR="001F0B93" w:rsidRDefault="001F0B93" w:rsidP="001F0B93">
      <w:pPr>
        <w:rPr>
          <w:b/>
          <w:sz w:val="24"/>
          <w:szCs w:val="24"/>
        </w:rPr>
      </w:pPr>
      <w:r>
        <w:rPr>
          <w:b/>
          <w:sz w:val="24"/>
          <w:szCs w:val="24"/>
        </w:rPr>
        <w:t>Počet stávajících světelných bodů v úseku: 15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37CADF4D" w14:textId="77777777" w:rsidR="001F0B93" w:rsidRDefault="001F0B93" w:rsidP="001F0B93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1F0B93">
        <w:rPr>
          <w:b/>
          <w:sz w:val="24"/>
          <w:szCs w:val="24"/>
        </w:rPr>
        <w:t>jednostranné</w:t>
      </w:r>
    </w:p>
    <w:p w14:paraId="7CE5568D" w14:textId="77777777" w:rsidR="001F0B93" w:rsidRDefault="001F0B93" w:rsidP="001F0B93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Poznámka: </w:t>
      </w:r>
    </w:p>
    <w:p w14:paraId="0536474D" w14:textId="7CC66E40" w:rsidR="001F0B93" w:rsidRDefault="001F0B93" w:rsidP="001F0B93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Rušivé světlo bude počítáno pro měřící úsek mezi body </w:t>
      </w:r>
      <w:r w:rsidR="00CF2AEF" w:rsidRPr="00CF2AEF">
        <w:rPr>
          <w:b/>
          <w:sz w:val="24"/>
          <w:szCs w:val="24"/>
        </w:rPr>
        <w:t>11.05.025 - 11.05.026</w:t>
      </w:r>
      <w:r>
        <w:rPr>
          <w:b/>
          <w:sz w:val="24"/>
          <w:szCs w:val="24"/>
        </w:rPr>
        <w:t>. Relevantní objekty jsou znázorněny na obrázku(cích) níže.</w:t>
      </w:r>
    </w:p>
    <w:p w14:paraId="1FBBFDE3" w14:textId="5BD77092" w:rsidR="001F0B93" w:rsidRDefault="00CF2AEF">
      <w:pPr>
        <w:rPr>
          <w:b/>
          <w:sz w:val="28"/>
          <w:szCs w:val="28"/>
        </w:rPr>
      </w:pPr>
      <w:r w:rsidRPr="00CF2AEF">
        <w:rPr>
          <w:b/>
          <w:noProof/>
          <w:sz w:val="28"/>
          <w:szCs w:val="28"/>
        </w:rPr>
        <w:lastRenderedPageBreak/>
        <w:drawing>
          <wp:inline distT="0" distB="0" distL="0" distR="0" wp14:anchorId="73066A6D" wp14:editId="7A85AB80">
            <wp:extent cx="6192520" cy="2977515"/>
            <wp:effectExtent l="0" t="0" r="5080" b="0"/>
            <wp:docPr id="1662163455" name="Obrázek 1" descr="Obsah obrázku venku, obloha, budova, okn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2163455" name="Obrázek 1" descr="Obsah obrázku venku, obloha, budova, okno&#10;&#10;Popis byl vytvořen automaticky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297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0B93">
        <w:rPr>
          <w:b/>
          <w:sz w:val="28"/>
          <w:szCs w:val="28"/>
        </w:rPr>
        <w:br w:type="page"/>
      </w:r>
    </w:p>
    <w:p w14:paraId="32A434B0" w14:textId="757C5449" w:rsidR="001F0B93" w:rsidRDefault="001F0B93" w:rsidP="001F0B93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>Úsek č. 21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1F0B93" w14:paraId="3EE49708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0861169" w14:textId="77777777" w:rsid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1256E24F" w14:textId="77777777" w:rsid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2A34992A" w14:textId="77777777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1F0B93" w14:paraId="4920C73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282DF47" w14:textId="77777777" w:rsid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1BC8AAC" w14:textId="77777777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1F0B93" w14:paraId="406B3C67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86936C" w14:textId="77777777" w:rsid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AD249F0" w14:textId="77777777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1F0B93" w14:paraId="474D3C77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CF90871" w14:textId="77777777" w:rsid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8C5CCC4" w14:textId="77777777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1F0B93" w14:paraId="076ABA63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158315" w14:textId="77777777" w:rsid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952C55F" w14:textId="77777777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1F0B93" w14:paraId="3AE663DC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47D1885" w14:textId="77777777" w:rsid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E2274C4" w14:textId="77777777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1F0B93" w14:paraId="558F274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391D4E6" w14:textId="77777777" w:rsid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CA15D8F" w14:textId="77777777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1F0B93" w14:paraId="6148C644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FE24054" w14:textId="77777777" w:rsidR="001F0B93" w:rsidRP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1F0B93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5CAD48B" w14:textId="56F8B09C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1F0B93" w14:paraId="7A193D36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EAFC84" w14:textId="77777777" w:rsidR="001F0B93" w:rsidRP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1F0B93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4E61751" w14:textId="73B034EE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1F0B93" w14:paraId="4F12DB9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54E4910" w14:textId="77777777" w:rsidR="001F0B93" w:rsidRP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1F0B93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755BBD0" w14:textId="36C28528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1F0B93" w14:paraId="31B5C67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7F6FE6" w14:textId="77777777" w:rsidR="001F0B93" w:rsidRPr="001F0B93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1F0B93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0F492F0" w14:textId="2A573284" w:rsidR="001F0B93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-1</w:t>
            </w:r>
          </w:p>
        </w:tc>
      </w:tr>
      <w:tr w:rsidR="001F0B93" w14:paraId="34EF232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58CD0A7" w14:textId="77777777" w:rsidR="001F0B93" w:rsidRPr="00AF323A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62D5A55" w14:textId="77777777" w:rsidR="001F0B93" w:rsidRPr="00565F0F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sz w:val="20"/>
                <w:szCs w:val="20"/>
              </w:rPr>
              <w:t>max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10 °</w:t>
            </w:r>
          </w:p>
        </w:tc>
      </w:tr>
      <w:tr w:rsidR="001F0B93" w14:paraId="250149C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C94635" w14:textId="77777777" w:rsidR="001F0B93" w:rsidRPr="00AF323A" w:rsidRDefault="001F0B93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3970E03" w14:textId="77777777" w:rsidR="001F0B93" w:rsidRPr="00565F0F" w:rsidRDefault="001F0B93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19FF2D56" w14:textId="77777777" w:rsidR="001F0B93" w:rsidRDefault="001F0B93" w:rsidP="001F0B93">
      <w:pPr>
        <w:rPr>
          <w:b/>
          <w:sz w:val="24"/>
          <w:szCs w:val="24"/>
        </w:rPr>
      </w:pPr>
    </w:p>
    <w:p w14:paraId="6D7B0ED0" w14:textId="7B1B53CD" w:rsidR="001F0B93" w:rsidRDefault="001F0B93" w:rsidP="001F0B93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Počet stávajících světelných bodů v úseku: </w:t>
      </w:r>
      <w:r w:rsidR="00A719C1">
        <w:rPr>
          <w:b/>
          <w:sz w:val="24"/>
          <w:szCs w:val="24"/>
        </w:rPr>
        <w:t>7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 xml:space="preserve">Počet doplňovaných světelných bodů v úseku: </w:t>
      </w:r>
      <w:r w:rsidR="00A719C1">
        <w:rPr>
          <w:b/>
          <w:sz w:val="24"/>
          <w:szCs w:val="24"/>
        </w:rPr>
        <w:t>0</w:t>
      </w:r>
    </w:p>
    <w:p w14:paraId="24F421D9" w14:textId="77777777" w:rsidR="001F0B93" w:rsidRDefault="001F0B93" w:rsidP="001F0B93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1F0B93">
        <w:rPr>
          <w:b/>
          <w:sz w:val="24"/>
          <w:szCs w:val="24"/>
        </w:rPr>
        <w:t>jednostranné</w:t>
      </w:r>
    </w:p>
    <w:p w14:paraId="44C3450B" w14:textId="77777777" w:rsidR="001F0B93" w:rsidRDefault="001F0B93" w:rsidP="001F0B93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Poznámka:</w:t>
      </w:r>
    </w:p>
    <w:p w14:paraId="60D8437A" w14:textId="77777777" w:rsidR="001F0B93" w:rsidRDefault="001F0B93" w:rsidP="001F0B93">
      <w:pPr>
        <w:spacing w:after="0" w:line="240" w:lineRule="auto"/>
        <w:rPr>
          <w:b/>
          <w:bCs/>
          <w:color w:val="C0504D" w:themeColor="accent2"/>
          <w:sz w:val="36"/>
          <w:szCs w:val="36"/>
          <w:u w:val="single"/>
        </w:rPr>
      </w:pPr>
      <w:r w:rsidRPr="00A9772D">
        <w:rPr>
          <w:b/>
          <w:sz w:val="24"/>
          <w:szCs w:val="24"/>
        </w:rPr>
        <w:t>Úsek nepodléhající měření. Zvolit adekvátní LED náhradu za stávající svítidlo tak, aby byla minimálně zachována stávající zraková pohoda.</w:t>
      </w:r>
    </w:p>
    <w:p w14:paraId="640D81FD" w14:textId="054C25F0" w:rsidR="00A719C1" w:rsidRDefault="00A719C1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2FA020A3" w14:textId="29FA51C3" w:rsidR="00A719C1" w:rsidRDefault="00A719C1" w:rsidP="00A719C1">
      <w:pPr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 xml:space="preserve">Úsek č. 22 – </w:t>
      </w:r>
      <w:r w:rsidRPr="00CF2AEF">
        <w:rPr>
          <w:b/>
          <w:sz w:val="28"/>
          <w:szCs w:val="28"/>
        </w:rPr>
        <w:t>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A719C1" w14:paraId="789DDDF3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D10EC9A" w14:textId="77777777" w:rsid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D518C2F" w14:textId="77777777" w:rsid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3C7BE8C7" w14:textId="77777777" w:rsidR="00A719C1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A719C1" w14:paraId="17C6D440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B58B44D" w14:textId="77777777" w:rsid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509E5EE" w14:textId="77777777" w:rsidR="00A719C1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A719C1" w14:paraId="674751D8" w14:textId="77777777" w:rsidTr="00AE0164">
        <w:trPr>
          <w:trHeight w:val="24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C9473C" w14:textId="77777777" w:rsid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1BE942C" w14:textId="77777777" w:rsidR="00A719C1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A719C1" w14:paraId="0F044C8F" w14:textId="77777777" w:rsidTr="00AE0164">
        <w:trPr>
          <w:trHeight w:val="247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61BC0F5" w14:textId="77777777" w:rsid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)≤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1C649A6" w14:textId="77777777" w:rsidR="00A719C1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A719C1" w14:paraId="0872739F" w14:textId="77777777" w:rsidTr="00AE0164">
        <w:trPr>
          <w:trHeight w:val="239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2F9C8F7" w14:textId="77777777" w:rsid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</w:t>
            </w:r>
            <w:proofErr w:type="spellStart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) ≥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39F7C5B" w14:textId="77777777" w:rsidR="00A719C1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A719C1" w14:paraId="70469E81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9CA55F5" w14:textId="77777777" w:rsid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2505E83" w14:textId="77777777" w:rsidR="00A719C1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A719C1" w14:paraId="6AB8FAB6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03BAFAD" w14:textId="77777777" w:rsid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CCF6094" w14:textId="77777777" w:rsidR="00A719C1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A719C1" w14:paraId="527FBD5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576F600" w14:textId="77777777" w:rsidR="00A719C1" w:rsidRP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A719C1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FC84EB1" w14:textId="16E20DE6" w:rsidR="00A719C1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A719C1" w14:paraId="4541FDC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8F4857" w14:textId="77777777" w:rsidR="00A719C1" w:rsidRP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A719C1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8D6D8A4" w14:textId="0CA2F123" w:rsidR="00A719C1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A719C1" w14:paraId="76C52096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B14184" w14:textId="77777777" w:rsidR="00A719C1" w:rsidRP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A719C1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E2B1B5A" w14:textId="2180EB0D" w:rsidR="00A719C1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A719C1" w14:paraId="2F9851E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38012FB" w14:textId="77777777" w:rsidR="00A719C1" w:rsidRP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A719C1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364DDA8" w14:textId="607185BA" w:rsidR="00A719C1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A719C1" w14:paraId="6466786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18A8C32" w14:textId="77777777" w:rsidR="00A719C1" w:rsidRPr="00CF2AEF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B311103" w14:textId="77777777" w:rsidR="00A719C1" w:rsidRPr="00CF2AEF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max. 10 °</w:t>
            </w:r>
          </w:p>
        </w:tc>
      </w:tr>
      <w:tr w:rsidR="00A719C1" w14:paraId="28B8927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A26FF2F" w14:textId="77777777" w:rsidR="00A719C1" w:rsidRPr="00CF2AEF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5188524" w14:textId="044D7125" w:rsidR="00A719C1" w:rsidRPr="00CF2AEF" w:rsidRDefault="00CF2AE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9,5</w:t>
            </w:r>
          </w:p>
        </w:tc>
      </w:tr>
      <w:tr w:rsidR="00A719C1" w14:paraId="650B4A1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D7B7A5" w14:textId="77777777" w:rsidR="00A719C1" w:rsidRPr="00CF2AEF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DAD1BAB" w14:textId="4B51BF02" w:rsidR="00A719C1" w:rsidRPr="00CF2AEF" w:rsidRDefault="00CF2AE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34</w:t>
            </w:r>
          </w:p>
        </w:tc>
      </w:tr>
      <w:tr w:rsidR="00A719C1" w14:paraId="7CA08B7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D25F519" w14:textId="77777777" w:rsidR="00A719C1" w:rsidRPr="00CF2AEF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438A862" w14:textId="74B0CAEE" w:rsidR="00A719C1" w:rsidRPr="00CF2AEF" w:rsidRDefault="00CF2AE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1,4</w:t>
            </w:r>
          </w:p>
        </w:tc>
      </w:tr>
      <w:tr w:rsidR="00A719C1" w14:paraId="5B3A4A96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6127812" w14:textId="77777777" w:rsidR="00A719C1" w:rsidRPr="00CF2AEF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D951457" w14:textId="3A403375" w:rsidR="00A719C1" w:rsidRPr="00CF2AEF" w:rsidRDefault="00CF2AE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2,8</w:t>
            </w:r>
          </w:p>
        </w:tc>
      </w:tr>
      <w:tr w:rsidR="00A719C1" w14:paraId="72E5FFEC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4C356E" w14:textId="77777777" w:rsidR="00A719C1" w:rsidRPr="00CF2AEF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4AAAE1B" w14:textId="4E353789" w:rsidR="00A719C1" w:rsidRPr="00CF2AEF" w:rsidRDefault="00CF2AE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-3</w:t>
            </w:r>
          </w:p>
        </w:tc>
      </w:tr>
      <w:tr w:rsidR="00A719C1" w14:paraId="27CB8AE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97F0D3" w14:textId="77777777" w:rsidR="00A719C1" w:rsidRPr="00CF2AEF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BFEC4A9" w14:textId="18291936" w:rsidR="00A719C1" w:rsidRPr="00CF2AEF" w:rsidRDefault="00CF2AEF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36</w:t>
            </w:r>
          </w:p>
        </w:tc>
      </w:tr>
      <w:tr w:rsidR="00A719C1" w14:paraId="0D959C6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69C44A3" w14:textId="77777777" w:rsidR="00A719C1" w:rsidRPr="00CF2AEF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4020C0F" w14:textId="77777777" w:rsidR="00A719C1" w:rsidRPr="00CF2AEF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A719C1" w14:paraId="299A49C8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9DE61F" w14:textId="77777777" w:rsidR="00A719C1" w:rsidRPr="00CF2AEF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CF2AEF">
              <w:rPr>
                <w:rFonts w:ascii="Arial" w:eastAsia="Arial Unicode MS" w:hAnsi="Arial" w:cs="Arial"/>
                <w:b/>
                <w:sz w:val="20"/>
                <w:szCs w:val="20"/>
              </w:rPr>
              <w:t>(</w:t>
            </w:r>
            <w:proofErr w:type="spellStart"/>
            <w:r w:rsidRPr="00CF2AEF">
              <w:rPr>
                <w:rFonts w:ascii="Arial" w:eastAsia="Arial Unicode MS" w:hAnsi="Arial" w:cs="Arial"/>
                <w:b/>
                <w:sz w:val="20"/>
                <w:szCs w:val="20"/>
              </w:rPr>
              <w:t>lx</w:t>
            </w:r>
            <w:proofErr w:type="spellEnd"/>
            <w:r w:rsidRPr="00CF2AEF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79210C6" w14:textId="582BA3F8" w:rsidR="00A719C1" w:rsidRPr="00CF2AEF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CF2AEF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A719C1" w14:paraId="16DFB00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0D4CEF" w14:textId="77777777" w:rsidR="00A719C1" w:rsidRDefault="00A719C1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C4D270B" w14:textId="77777777" w:rsidR="00A719C1" w:rsidRPr="00192937" w:rsidRDefault="00A719C1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A719C1" w14:paraId="3FF65FC5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6FFC7E" w14:textId="77777777" w:rsidR="00A719C1" w:rsidRDefault="00A719C1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936375A" w14:textId="77777777" w:rsidR="00A719C1" w:rsidRPr="00192937" w:rsidRDefault="00A719C1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A719C1" w14:paraId="183E61CE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C4EDDE" w14:textId="77777777" w:rsidR="00A719C1" w:rsidRDefault="00A719C1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2E64DAB" w14:textId="77777777" w:rsidR="00A719C1" w:rsidRPr="00192937" w:rsidRDefault="00A719C1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2C3AD6A8" w14:textId="77777777" w:rsidR="00A719C1" w:rsidRDefault="00A719C1" w:rsidP="00A719C1">
      <w:pPr>
        <w:rPr>
          <w:b/>
          <w:sz w:val="24"/>
          <w:szCs w:val="24"/>
        </w:rPr>
      </w:pPr>
    </w:p>
    <w:p w14:paraId="6849B50F" w14:textId="3AEF06EC" w:rsidR="00A719C1" w:rsidRDefault="00A719C1" w:rsidP="00A719C1">
      <w:pPr>
        <w:rPr>
          <w:b/>
          <w:sz w:val="24"/>
          <w:szCs w:val="24"/>
        </w:rPr>
      </w:pPr>
      <w:r>
        <w:rPr>
          <w:b/>
          <w:sz w:val="24"/>
          <w:szCs w:val="24"/>
        </w:rPr>
        <w:t>Počet stávajících světelných bodů v úseku: 30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Počet doplňovaných světelných bodů v úseku: 0</w:t>
      </w:r>
    </w:p>
    <w:p w14:paraId="6EB3EBF8" w14:textId="77777777" w:rsidR="00A719C1" w:rsidRDefault="00A719C1" w:rsidP="00A719C1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Uspořádání stožárů: </w:t>
      </w:r>
      <w:r w:rsidRPr="00A719C1">
        <w:rPr>
          <w:b/>
          <w:sz w:val="24"/>
          <w:szCs w:val="24"/>
        </w:rPr>
        <w:t>jednostranné</w:t>
      </w:r>
    </w:p>
    <w:p w14:paraId="07707C0A" w14:textId="77777777" w:rsidR="00A719C1" w:rsidRDefault="00A719C1" w:rsidP="00A719C1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Poznámka:</w:t>
      </w:r>
    </w:p>
    <w:p w14:paraId="0153312D" w14:textId="1D130625" w:rsidR="00A719C1" w:rsidRDefault="00A719C1" w:rsidP="00A719C1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Rušivé světlo bude počítáno pro měřící úsek mezi body </w:t>
      </w:r>
      <w:r w:rsidR="00CF2AEF" w:rsidRPr="00CF2AEF">
        <w:rPr>
          <w:b/>
          <w:sz w:val="24"/>
          <w:szCs w:val="24"/>
        </w:rPr>
        <w:t>11.05.009 - 11.05.010</w:t>
      </w:r>
      <w:r>
        <w:rPr>
          <w:b/>
          <w:sz w:val="24"/>
          <w:szCs w:val="24"/>
        </w:rPr>
        <w:t>. Relevantní objekty jsou znázorněny na obrázku(cích) níže.</w:t>
      </w:r>
    </w:p>
    <w:p w14:paraId="55581811" w14:textId="0D2043E5" w:rsidR="00A719C1" w:rsidRDefault="00CF2AEF">
      <w:pPr>
        <w:rPr>
          <w:b/>
          <w:sz w:val="28"/>
          <w:szCs w:val="28"/>
        </w:rPr>
      </w:pPr>
      <w:r w:rsidRPr="00CF2AEF">
        <w:rPr>
          <w:b/>
          <w:noProof/>
          <w:sz w:val="28"/>
          <w:szCs w:val="28"/>
        </w:rPr>
        <w:lastRenderedPageBreak/>
        <w:drawing>
          <wp:inline distT="0" distB="0" distL="0" distR="0" wp14:anchorId="29D95EE4" wp14:editId="2A863AAC">
            <wp:extent cx="6192520" cy="3164840"/>
            <wp:effectExtent l="0" t="0" r="5080" b="0"/>
            <wp:docPr id="853323300" name="Obrázek 1" descr="Obsah obrázku venku, budova, strom, okn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323300" name="Obrázek 1" descr="Obsah obrázku venku, budova, strom, okno&#10;&#10;Popis byl vytvořen automaticky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316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19C1">
        <w:rPr>
          <w:b/>
          <w:sz w:val="28"/>
          <w:szCs w:val="28"/>
        </w:rPr>
        <w:br w:type="page"/>
      </w:r>
    </w:p>
    <w:p w14:paraId="31117F3F" w14:textId="74A9D227" w:rsidR="00A719C1" w:rsidRDefault="00A719C1" w:rsidP="00A719C1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Úsek č. 23 – Přechod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655"/>
        <w:gridCol w:w="2087"/>
      </w:tblGrid>
      <w:tr w:rsidR="00A719C1" w14:paraId="005B57E3" w14:textId="77777777" w:rsidTr="00AE0164">
        <w:trPr>
          <w:trHeight w:val="209"/>
        </w:trPr>
        <w:tc>
          <w:tcPr>
            <w:tcW w:w="3929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74B5ED2" w14:textId="77777777" w:rsid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18143FA" w14:textId="77777777" w:rsid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71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0719B5AD" w14:textId="77777777" w:rsidR="00A719C1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A719C1" w14:paraId="37D88F0F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474F1E" w14:textId="77777777" w:rsid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Třída osvětlení komunikace, kde je přechod situován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9B31FD3" w14:textId="105EC69B" w:rsidR="00A719C1" w:rsidRPr="002B37BD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2B37BD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A719C1" w14:paraId="0CF78CD3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F50F24" w14:textId="77777777" w:rsid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základního prostoru (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>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9527FA5" w14:textId="784CE911" w:rsidR="00A719C1" w:rsidRPr="002B37BD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2B37BD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15</w:t>
            </w:r>
          </w:p>
        </w:tc>
      </w:tr>
      <w:tr w:rsidR="00A719C1" w14:paraId="6DB89BF4" w14:textId="77777777" w:rsidTr="00AE0164">
        <w:trPr>
          <w:trHeight w:val="265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E230C1" w14:textId="77777777" w:rsid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doplňkového prostoru (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>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3751522" w14:textId="632509DA" w:rsidR="00A719C1" w:rsidRPr="002B37BD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2B37BD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10</w:t>
            </w:r>
          </w:p>
        </w:tc>
      </w:tr>
      <w:tr w:rsidR="00A719C1" w14:paraId="4D0CEB27" w14:textId="77777777" w:rsidTr="00AE0164">
        <w:trPr>
          <w:trHeight w:val="31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E43E157" w14:textId="77777777" w:rsid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Max. udržovaná průměrná svislá osvětlenost všech prostorů (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lx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>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D28B0A0" w14:textId="77EB940A" w:rsidR="00A719C1" w:rsidRPr="002B37BD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2B37BD">
              <w:rPr>
                <w:rFonts w:ascii="Arial Unicode MS" w:eastAsia="Arial Unicode MS" w:hAnsi="Arial Unicode MS" w:cs="Arial Unicode MS"/>
                <w:sz w:val="20"/>
                <w:szCs w:val="20"/>
              </w:rPr>
              <w:t>≤ 50</w:t>
            </w:r>
          </w:p>
        </w:tc>
      </w:tr>
      <w:tr w:rsidR="00A719C1" w14:paraId="2602E179" w14:textId="77777777" w:rsidTr="00AE0164">
        <w:trPr>
          <w:trHeight w:val="256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3A608C5" w14:textId="77777777" w:rsid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Ulor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max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3AB19A1" w14:textId="77777777" w:rsidR="00A719C1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A719C1" w14:paraId="28026C26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90AA55" w14:textId="77777777" w:rsidR="00A719C1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71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3E374BD" w14:textId="77777777" w:rsidR="00A719C1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4000</w:t>
            </w:r>
          </w:p>
        </w:tc>
      </w:tr>
      <w:tr w:rsidR="00A719C1" w14:paraId="079C68E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FFBC072" w14:textId="77777777" w:rsidR="00A719C1" w:rsidRPr="00895614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b/>
                <w:sz w:val="20"/>
                <w:szCs w:val="20"/>
              </w:rPr>
              <w:t>Výška svítidel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7812E307" w14:textId="01A18D1B" w:rsidR="00A719C1" w:rsidRPr="00895614" w:rsidRDefault="002B37BD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A719C1" w14:paraId="1F2447A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71F66F" w14:textId="77777777" w:rsidR="00A719C1" w:rsidRPr="00895614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2D07CBDA" w14:textId="1C149088" w:rsidR="00A719C1" w:rsidRPr="00895614" w:rsidRDefault="002B37BD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</w:tr>
      <w:tr w:rsidR="00A719C1" w14:paraId="64C3A182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DDCD8BC" w14:textId="77777777" w:rsidR="00A719C1" w:rsidRPr="00895614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2C7377B2" w14:textId="0AED74C6" w:rsidR="00A719C1" w:rsidRPr="00895614" w:rsidRDefault="002B37BD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A719C1" w14:paraId="4636048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017DAC2" w14:textId="77777777" w:rsidR="00A719C1" w:rsidRPr="00895614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b/>
                <w:sz w:val="20"/>
                <w:szCs w:val="20"/>
              </w:rPr>
              <w:t>C1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6E3018D8" w14:textId="5B219C7A" w:rsidR="00A719C1" w:rsidRPr="00CF2AEF" w:rsidRDefault="002B37BD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0,5</w:t>
            </w:r>
          </w:p>
        </w:tc>
      </w:tr>
      <w:tr w:rsidR="00A719C1" w14:paraId="06D8A5C9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58F588" w14:textId="77777777" w:rsidR="00A719C1" w:rsidRPr="00895614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b/>
                <w:sz w:val="20"/>
                <w:szCs w:val="20"/>
              </w:rPr>
              <w:t>D1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6CD01C40" w14:textId="4F972AE3" w:rsidR="00A719C1" w:rsidRPr="00CF2AEF" w:rsidRDefault="0089561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0,5</w:t>
            </w:r>
          </w:p>
        </w:tc>
      </w:tr>
      <w:tr w:rsidR="00A719C1" w14:paraId="2DF20676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05CBE1A" w14:textId="77777777" w:rsidR="00A719C1" w:rsidRPr="00895614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b/>
                <w:sz w:val="20"/>
                <w:szCs w:val="20"/>
              </w:rPr>
              <w:t>E1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40F5BA1F" w14:textId="35B71B89" w:rsidR="00A719C1" w:rsidRPr="00CF2AEF" w:rsidRDefault="002B37BD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A719C1" w14:paraId="555D6450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8EEB67B" w14:textId="77777777" w:rsidR="00A719C1" w:rsidRPr="00895614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b/>
                <w:sz w:val="20"/>
                <w:szCs w:val="20"/>
              </w:rPr>
              <w:t>C2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38DB6FD1" w14:textId="1D51832A" w:rsidR="00A719C1" w:rsidRPr="00CF2AEF" w:rsidRDefault="002B37BD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CF2AEF">
              <w:rPr>
                <w:rFonts w:ascii="Arial" w:eastAsia="Arial" w:hAnsi="Arial" w:cs="Arial"/>
                <w:sz w:val="20"/>
                <w:szCs w:val="20"/>
              </w:rPr>
              <w:t>0,5</w:t>
            </w:r>
          </w:p>
        </w:tc>
      </w:tr>
      <w:tr w:rsidR="00A719C1" w14:paraId="2B5B3DDA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ADE4486" w14:textId="77777777" w:rsidR="00A719C1" w:rsidRPr="00895614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b/>
                <w:sz w:val="20"/>
                <w:szCs w:val="20"/>
              </w:rPr>
              <w:t>D2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3BF7C55C" w14:textId="64937D28" w:rsidR="00A719C1" w:rsidRPr="00895614" w:rsidRDefault="00895614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sz w:val="20"/>
                <w:szCs w:val="20"/>
              </w:rPr>
              <w:t>0,5</w:t>
            </w:r>
          </w:p>
        </w:tc>
      </w:tr>
      <w:tr w:rsidR="00A719C1" w14:paraId="4D2AB2DD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60AF75" w14:textId="77777777" w:rsidR="00A719C1" w:rsidRPr="00895614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b/>
                <w:sz w:val="20"/>
                <w:szCs w:val="20"/>
              </w:rPr>
              <w:t>E2 (m)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2637FE7C" w14:textId="6B46A360" w:rsidR="00A719C1" w:rsidRPr="00895614" w:rsidRDefault="002B37BD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895614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A719C1" w14:paraId="1760A690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A1C9DA0" w14:textId="77777777" w:rsidR="00A719C1" w:rsidRPr="00AF323A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1716B9">
              <w:rPr>
                <w:rFonts w:ascii="Arial" w:eastAsia="Arial" w:hAnsi="Arial" w:cs="Arial"/>
                <w:b/>
                <w:sz w:val="20"/>
                <w:szCs w:val="20"/>
              </w:rPr>
              <w:t xml:space="preserve">Náklon 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6D7FF0F" w14:textId="77777777" w:rsidR="00A719C1" w:rsidRPr="008319EB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max 15</w:t>
            </w:r>
            <w:r w:rsidRPr="001716B9">
              <w:rPr>
                <w:rFonts w:ascii="Arial" w:eastAsia="Arial" w:hAnsi="Arial" w:cs="Arial"/>
                <w:sz w:val="20"/>
                <w:szCs w:val="20"/>
              </w:rPr>
              <w:t xml:space="preserve"> °</w:t>
            </w:r>
          </w:p>
        </w:tc>
      </w:tr>
      <w:tr w:rsidR="00A719C1" w14:paraId="4AB5DE5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1E29A0E" w14:textId="77777777" w:rsidR="00A719C1" w:rsidRPr="00AF323A" w:rsidRDefault="00A719C1" w:rsidP="00AE0164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D3D10AF" w14:textId="77777777" w:rsidR="00A719C1" w:rsidRPr="00565F0F" w:rsidRDefault="00A719C1" w:rsidP="00AE0164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A719C1" w14:paraId="6D7E2EE1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E1EB3F9" w14:textId="77777777" w:rsidR="00A719C1" w:rsidRDefault="00A719C1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AEB3C89" w14:textId="77777777" w:rsidR="00A719C1" w:rsidRPr="00192937" w:rsidRDefault="00A719C1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A719C1" w14:paraId="2CEE32F7" w14:textId="77777777" w:rsidTr="00AE0164">
        <w:trPr>
          <w:trHeight w:val="271"/>
        </w:trPr>
        <w:tc>
          <w:tcPr>
            <w:tcW w:w="3929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D96926" w14:textId="77777777" w:rsidR="00A719C1" w:rsidRDefault="00A719C1" w:rsidP="00AE0164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>Stupeň odrazu chodníku</w:t>
            </w:r>
          </w:p>
        </w:tc>
        <w:tc>
          <w:tcPr>
            <w:tcW w:w="1071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BA39093" w14:textId="77777777" w:rsidR="00A719C1" w:rsidRPr="00192937" w:rsidRDefault="00A719C1" w:rsidP="00AE0164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38 %</w:t>
            </w:r>
          </w:p>
        </w:tc>
      </w:tr>
    </w:tbl>
    <w:p w14:paraId="49260638" w14:textId="77777777" w:rsidR="00A719C1" w:rsidRDefault="00A719C1" w:rsidP="00A719C1">
      <w:pPr>
        <w:jc w:val="both"/>
        <w:rPr>
          <w:b/>
          <w:sz w:val="24"/>
          <w:szCs w:val="24"/>
        </w:rPr>
      </w:pPr>
    </w:p>
    <w:p w14:paraId="52C9800A" w14:textId="38F86E19" w:rsidR="00A719C1" w:rsidRDefault="00A719C1" w:rsidP="00A719C1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Počet stávajících světelných bodů v úseku: </w:t>
      </w:r>
      <w:r w:rsidR="002B37BD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 xml:space="preserve">Počet doplňovaných světelných bodů v úseku: </w:t>
      </w:r>
      <w:r w:rsidR="002B37BD">
        <w:rPr>
          <w:b/>
          <w:sz w:val="24"/>
          <w:szCs w:val="24"/>
        </w:rPr>
        <w:t>0</w:t>
      </w:r>
    </w:p>
    <w:p w14:paraId="1741D67A" w14:textId="77777777" w:rsidR="00A719C1" w:rsidRDefault="00A719C1" w:rsidP="00A719C1">
      <w:pPr>
        <w:rPr>
          <w:b/>
          <w:sz w:val="24"/>
          <w:szCs w:val="24"/>
        </w:rPr>
      </w:pPr>
      <w:r>
        <w:rPr>
          <w:b/>
          <w:sz w:val="24"/>
          <w:szCs w:val="24"/>
        </w:rPr>
        <w:t>Uspořádání stožárů:</w:t>
      </w:r>
      <w:r w:rsidRPr="008319EB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oboustranné</w:t>
      </w:r>
    </w:p>
    <w:p w14:paraId="53CDCDCD" w14:textId="77777777" w:rsidR="00A719C1" w:rsidRDefault="00A719C1" w:rsidP="00A719C1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Poznámka:</w:t>
      </w:r>
    </w:p>
    <w:p w14:paraId="50E66084" w14:textId="186AD019" w:rsidR="007E31F9" w:rsidRDefault="00A719C1" w:rsidP="00A719C1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Přechod bude počítán dle plánku na obrázku níže. </w:t>
      </w:r>
      <w:r w:rsidRPr="00E80487">
        <w:rPr>
          <w:b/>
          <w:sz w:val="24"/>
          <w:szCs w:val="24"/>
        </w:rPr>
        <w:t>Umístění svítidel v ose X a ose Y je možno alternovat</w:t>
      </w:r>
      <w:r>
        <w:rPr>
          <w:b/>
          <w:sz w:val="24"/>
          <w:szCs w:val="24"/>
        </w:rPr>
        <w:t>.</w:t>
      </w:r>
      <w:r w:rsidRPr="00E80487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P</w:t>
      </w:r>
      <w:r w:rsidRPr="00E80487">
        <w:rPr>
          <w:b/>
          <w:sz w:val="24"/>
          <w:szCs w:val="24"/>
        </w:rPr>
        <w:t>ři atypických úpravách výložníku musí být brána v potaz statika stávajícího sloupu</w:t>
      </w:r>
      <w:r>
        <w:rPr>
          <w:b/>
          <w:sz w:val="24"/>
          <w:szCs w:val="24"/>
        </w:rPr>
        <w:t>.</w:t>
      </w:r>
    </w:p>
    <w:p w14:paraId="11516753" w14:textId="7AF5991D" w:rsidR="002B37BD" w:rsidRDefault="002B37BD" w:rsidP="00A719C1">
      <w:pPr>
        <w:spacing w:after="0" w:line="240" w:lineRule="auto"/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AFFF60E" wp14:editId="3AE97DA7">
            <wp:extent cx="6188710" cy="5086350"/>
            <wp:effectExtent l="0" t="0" r="2540" b="0"/>
            <wp:docPr id="689593113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593113" name="Obrázek 1" descr="Obsah obrázku text, snímek obrazovky, diagram, řada/pruh&#10;&#10;Popis byl vytvořen automaticky"/>
                    <pic:cNvPicPr/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508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B37BD" w:rsidSect="002D3514">
      <w:pgSz w:w="11906" w:h="17335"/>
      <w:pgMar w:top="1440" w:right="1077" w:bottom="1440" w:left="1077" w:header="0" w:footer="0" w:gutter="0"/>
      <w:cols w:space="708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">
    <w:charset w:val="00"/>
    <w:family w:val="swiss"/>
    <w:pitch w:val="variable"/>
    <w:sig w:usb0="E00082FF" w:usb1="400078FF" w:usb2="00000021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4362F2C"/>
    <w:multiLevelType w:val="multilevel"/>
    <w:tmpl w:val="CD9089EC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1" w15:restartNumberingAfterBreak="0">
    <w:nsid w:val="6A1024D8"/>
    <w:multiLevelType w:val="multilevel"/>
    <w:tmpl w:val="64740B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978414412">
    <w:abstractNumId w:val="0"/>
  </w:num>
  <w:num w:numId="2" w16cid:durableId="47305995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31F9"/>
    <w:rsid w:val="000041AD"/>
    <w:rsid w:val="00060712"/>
    <w:rsid w:val="00090672"/>
    <w:rsid w:val="0009168C"/>
    <w:rsid w:val="00093006"/>
    <w:rsid w:val="00111AA3"/>
    <w:rsid w:val="001F0B93"/>
    <w:rsid w:val="00266DDB"/>
    <w:rsid w:val="002B37BD"/>
    <w:rsid w:val="002D3514"/>
    <w:rsid w:val="00310A47"/>
    <w:rsid w:val="00326EFA"/>
    <w:rsid w:val="00340413"/>
    <w:rsid w:val="003405F1"/>
    <w:rsid w:val="00394C34"/>
    <w:rsid w:val="00404426"/>
    <w:rsid w:val="0041640E"/>
    <w:rsid w:val="00465886"/>
    <w:rsid w:val="00482F66"/>
    <w:rsid w:val="004A397F"/>
    <w:rsid w:val="004E30EF"/>
    <w:rsid w:val="005035FA"/>
    <w:rsid w:val="00511307"/>
    <w:rsid w:val="00570545"/>
    <w:rsid w:val="00587B15"/>
    <w:rsid w:val="005F5BC8"/>
    <w:rsid w:val="00620BF9"/>
    <w:rsid w:val="00637BE5"/>
    <w:rsid w:val="006635A0"/>
    <w:rsid w:val="006D7676"/>
    <w:rsid w:val="007E31F9"/>
    <w:rsid w:val="007E7318"/>
    <w:rsid w:val="0080028C"/>
    <w:rsid w:val="00805E42"/>
    <w:rsid w:val="008162BB"/>
    <w:rsid w:val="0083462D"/>
    <w:rsid w:val="008824AD"/>
    <w:rsid w:val="00895614"/>
    <w:rsid w:val="008D41D7"/>
    <w:rsid w:val="0092357C"/>
    <w:rsid w:val="009330E8"/>
    <w:rsid w:val="009A319A"/>
    <w:rsid w:val="00A30148"/>
    <w:rsid w:val="00A719C1"/>
    <w:rsid w:val="00A862C0"/>
    <w:rsid w:val="00AA0137"/>
    <w:rsid w:val="00AF6850"/>
    <w:rsid w:val="00B35855"/>
    <w:rsid w:val="00B47ADD"/>
    <w:rsid w:val="00B56928"/>
    <w:rsid w:val="00B90F73"/>
    <w:rsid w:val="00B92D48"/>
    <w:rsid w:val="00BA311B"/>
    <w:rsid w:val="00C061CF"/>
    <w:rsid w:val="00C256B7"/>
    <w:rsid w:val="00C37DBB"/>
    <w:rsid w:val="00C426A9"/>
    <w:rsid w:val="00C92CAB"/>
    <w:rsid w:val="00C9475F"/>
    <w:rsid w:val="00CC44F4"/>
    <w:rsid w:val="00CF2AEF"/>
    <w:rsid w:val="00DA2FE2"/>
    <w:rsid w:val="00DF0B90"/>
    <w:rsid w:val="00DF4DA7"/>
    <w:rsid w:val="00E16A42"/>
    <w:rsid w:val="00E918B4"/>
    <w:rsid w:val="00EC0C47"/>
    <w:rsid w:val="00EF7C45"/>
    <w:rsid w:val="00F21555"/>
    <w:rsid w:val="00F978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F50690"/>
  <w15:docId w15:val="{89BE2F02-A63E-412D-B68E-0BACFC19CE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0B0F14"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color w:val="00000A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color w:val="00000A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color w:val="00000A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Courier New"/>
    </w:rPr>
  </w:style>
  <w:style w:type="character" w:customStyle="1" w:styleId="ListLabel16">
    <w:name w:val="ListLabel 16"/>
    <w:qFormat/>
    <w:rPr>
      <w:color w:val="00000A"/>
      <w:sz w:val="22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Courier New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b/>
      <w:color w:val="00000A"/>
      <w:sz w:val="22"/>
    </w:rPr>
  </w:style>
  <w:style w:type="character" w:customStyle="1" w:styleId="ListLabel21">
    <w:name w:val="ListLabel 21"/>
    <w:qFormat/>
    <w:rPr>
      <w:rFonts w:cs="Courier New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ascii="Times New Roman" w:hAnsi="Times New Roman"/>
      <w:b/>
      <w:color w:val="00000A"/>
      <w:sz w:val="22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Courier New"/>
    </w:rPr>
  </w:style>
  <w:style w:type="character" w:customStyle="1" w:styleId="ListLabel28">
    <w:name w:val="ListLabel 28"/>
    <w:qFormat/>
    <w:rPr>
      <w:color w:val="00000A"/>
      <w:sz w:val="22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Courier New"/>
    </w:rPr>
  </w:style>
  <w:style w:type="character" w:customStyle="1" w:styleId="ListLabel32">
    <w:name w:val="ListLabel 32"/>
    <w:qFormat/>
    <w:rPr>
      <w:color w:val="00000A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Courier New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color w:val="00000A"/>
      <w:sz w:val="22"/>
    </w:rPr>
  </w:style>
  <w:style w:type="character" w:customStyle="1" w:styleId="ListLabel37">
    <w:name w:val="ListLabel 37"/>
    <w:qFormat/>
    <w:rPr>
      <w:rFonts w:cs="Courier New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Courier New"/>
    </w:rPr>
  </w:style>
  <w:style w:type="character" w:customStyle="1" w:styleId="ListLabel40">
    <w:name w:val="ListLabel 40"/>
    <w:qFormat/>
    <w:rPr>
      <w:rFonts w:cs="Courier New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Courier New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eastAsia="Calibri" w:cs="Times New Roman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Courier New"/>
    </w:rPr>
  </w:style>
  <w:style w:type="paragraph" w:customStyle="1" w:styleId="Nadpis">
    <w:name w:val="Nadpis"/>
    <w:basedOn w:val="Normln"/>
    <w:next w:val="Zkladntext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Zkladntext">
    <w:name w:val="Body Text"/>
    <w:basedOn w:val="Normln"/>
    <w:pPr>
      <w:spacing w:after="140" w:line="288" w:lineRule="auto"/>
    </w:pPr>
  </w:style>
  <w:style w:type="paragraph" w:styleId="Seznam">
    <w:name w:val="List"/>
    <w:basedOn w:val="Zkladntext"/>
    <w:rPr>
      <w:rFonts w:cs="Mangal"/>
    </w:rPr>
  </w:style>
  <w:style w:type="paragraph" w:styleId="Titulek">
    <w:name w:val="caption"/>
    <w:basedOn w:val="Normln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Rejstk">
    <w:name w:val="Rejstřík"/>
    <w:basedOn w:val="Normln"/>
    <w:qFormat/>
    <w:pPr>
      <w:suppressLineNumbers/>
    </w:pPr>
    <w:rPr>
      <w:rFonts w:cs="Mangal"/>
    </w:rPr>
  </w:style>
  <w:style w:type="paragraph" w:customStyle="1" w:styleId="Default">
    <w:name w:val="Default"/>
    <w:qFormat/>
    <w:rsid w:val="00266CA9"/>
    <w:rPr>
      <w:color w:val="000000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2D7C8E"/>
    <w:pPr>
      <w:ind w:left="720"/>
      <w:contextualSpacing/>
    </w:pPr>
  </w:style>
  <w:style w:type="table" w:customStyle="1" w:styleId="Tabulkasmkou21">
    <w:name w:val="Tabulka s mřížkou 21"/>
    <w:basedOn w:val="Normlntabulka"/>
    <w:uiPriority w:val="47"/>
    <w:rsid w:val="008E043A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000000" w:themeColor="text1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Zstupntext">
    <w:name w:val="Placeholder Text"/>
    <w:basedOn w:val="Standardnpsmoodstavce"/>
    <w:uiPriority w:val="99"/>
    <w:semiHidden/>
    <w:rsid w:val="00DB2610"/>
    <w:rPr>
      <w:color w:val="808080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Odkaznakoment">
    <w:name w:val="annotation reference"/>
    <w:basedOn w:val="Standardnpsmoodstavce"/>
    <w:uiPriority w:val="99"/>
    <w:semiHidden/>
    <w:unhideWhenUsed/>
    <w:rsid w:val="0036004C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36004C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36004C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6004C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6004C"/>
    <w:rPr>
      <w:b/>
      <w:bCs/>
      <w:sz w:val="20"/>
      <w:szCs w:val="20"/>
    </w:rPr>
  </w:style>
  <w:style w:type="table" w:styleId="Mkatabulky">
    <w:name w:val="Table Grid"/>
    <w:basedOn w:val="Normlntabulka"/>
    <w:uiPriority w:val="39"/>
    <w:rsid w:val="00B47A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numbering" Target="numbering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jDctN5PN79CLDRghehONG7wkYVVg==">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</go:docsCustomData>
</go:gDocsCustomXmlDataStorage>
</file>

<file path=customXml/itemProps1.xml><?xml version="1.0" encoding="utf-8"?>
<ds:datastoreItem xmlns:ds="http://schemas.openxmlformats.org/officeDocument/2006/customXml" ds:itemID="{04150003-CC50-466D-BDAC-0123CDCFA1C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35</Pages>
  <Words>2118</Words>
  <Characters>12503</Characters>
  <Application>Microsoft Office Word</Application>
  <DocSecurity>0</DocSecurity>
  <Lines>104</Lines>
  <Paragraphs>29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</dc:creator>
  <cp:lastModifiedBy>Michal Bořil</cp:lastModifiedBy>
  <cp:revision>19</cp:revision>
  <dcterms:created xsi:type="dcterms:W3CDTF">2024-01-31T15:43:00Z</dcterms:created>
  <dcterms:modified xsi:type="dcterms:W3CDTF">2024-09-11T07:18:00Z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